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928DB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E928D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E928D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E928DB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E928D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E928DB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928DB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928DB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E928DB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28DB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E928DB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28D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3C176F" w:rsidRPr="00E928DB">
        <w:rPr>
          <w:rFonts w:ascii="Times New Roman" w:hAnsi="Times New Roman" w:cs="Times New Roman"/>
          <w:sz w:val="24"/>
          <w:szCs w:val="24"/>
          <w:lang w:val="sr-Cyrl-RS"/>
        </w:rPr>
        <w:t>катастарск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C176F" w:rsidRPr="00E928DB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C176F" w:rsidRPr="00E928DB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4656/2 и 4656/3</w:t>
      </w:r>
      <w:r w:rsidR="003C176F" w:rsidRPr="00E928DB">
        <w:rPr>
          <w:rFonts w:ascii="Times New Roman" w:hAnsi="Times New Roman" w:cs="Times New Roman"/>
          <w:sz w:val="24"/>
          <w:szCs w:val="24"/>
          <w:lang w:val="sr-Cyrl-RS"/>
        </w:rPr>
        <w:t xml:space="preserve"> у КО Чајетина у Златибору</w:t>
      </w:r>
      <w:r w:rsidR="003C176F" w:rsidRPr="00E928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E92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E928DB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E928DB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E928DB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928DB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E928DB" w:rsidRPr="00E928D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1. 2018.</w:t>
      </w:r>
      <w:r w:rsidR="00E928DB" w:rsidRPr="00E928D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928DB" w:rsidRPr="00E928D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928DB" w:rsidRPr="00E928D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928DB" w:rsidRPr="00E928DB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E928DB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E928DB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928D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E928D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E928D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E928D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E928DB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E928DB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9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220642"/>
    <w:rsid w:val="00245F3E"/>
    <w:rsid w:val="00276E08"/>
    <w:rsid w:val="00303FCB"/>
    <w:rsid w:val="003C176F"/>
    <w:rsid w:val="003F3E2D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2018-01-16T08:00:00Z</dcterms:created>
  <dcterms:modified xsi:type="dcterms:W3CDTF">2018-01-16T08:00:00Z</dcterms:modified>
</cp:coreProperties>
</file>