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6583" w14:textId="17813F7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13088B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2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6F84E1E5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о потребној техничкој документацији за примену мера </w:t>
      </w:r>
      <w:r w:rsidR="007F3054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енергетске санације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</w:t>
      </w:r>
      <w:r w:rsidR="007F3054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радови </w:t>
      </w:r>
      <w:r w:rsidR="00C95AF4">
        <w:rPr>
          <w:rFonts w:eastAsia="Times New Roman" w:cs="Times New Roman"/>
          <w:b/>
          <w:bCs/>
          <w:sz w:val="24"/>
          <w:szCs w:val="24"/>
          <w:lang w:eastAsia="sr-Latn-RS"/>
        </w:rPr>
        <w:t>(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</w:t>
      </w:r>
      <w:r w:rsidR="0008702A">
        <w:rPr>
          <w:rFonts w:eastAsia="Times New Roman" w:cs="Times New Roman"/>
          <w:b/>
          <w:bCs/>
          <w:sz w:val="24"/>
          <w:szCs w:val="24"/>
          <w:lang w:eastAsia="sr-Latn-RS"/>
        </w:rPr>
        <w:t>адлежног за грађевинске послове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Default="00D55BC1" w:rsidP="00D55BC1">
      <w:pPr>
        <w:rPr>
          <w:rFonts w:eastAsia="Times New Roman" w:cs="Times New Roman"/>
          <w:b/>
          <w:sz w:val="24"/>
          <w:szCs w:val="24"/>
          <w:lang w:val="sr-Latn-RS" w:eastAsia="sr-Latn-RS"/>
        </w:rPr>
      </w:pPr>
    </w:p>
    <w:p w14:paraId="31CE6A83" w14:textId="77777777" w:rsidR="008912D2" w:rsidRPr="008912D2" w:rsidRDefault="008912D2" w:rsidP="00D55BC1">
      <w:pPr>
        <w:rPr>
          <w:rFonts w:eastAsia="Times New Roman" w:cs="Times New Roman"/>
          <w:b/>
          <w:sz w:val="24"/>
          <w:szCs w:val="24"/>
          <w:lang w:val="sr-Latn-RS" w:eastAsia="sr-Latn-RS"/>
        </w:rPr>
      </w:pPr>
    </w:p>
    <w:p w14:paraId="7AAAE9F8" w14:textId="2B2FA44D" w:rsidR="00D55BC1" w:rsidRPr="006575AC" w:rsidRDefault="00572F8E" w:rsidP="008912D2">
      <w:pPr>
        <w:spacing w:after="120"/>
        <w:jc w:val="both"/>
        <w:rPr>
          <w:bCs/>
          <w:lang w:val="sr-Cyrl-CS"/>
        </w:rPr>
      </w:pPr>
      <w:r>
        <w:rPr>
          <w:bCs/>
          <w:lang w:val="sr-Cyrl-CS"/>
        </w:rPr>
        <w:t>З</w:t>
      </w:r>
      <w:r w:rsidR="00835F3B" w:rsidRPr="006575AC">
        <w:rPr>
          <w:bCs/>
          <w:lang w:val="sr-Cyrl-CS"/>
        </w:rPr>
        <w:t>а реализацију</w:t>
      </w:r>
      <w:r w:rsidR="00D55BC1" w:rsidRPr="006575AC">
        <w:rPr>
          <w:bCs/>
          <w:lang w:val="sr-Cyrl-CS"/>
        </w:rPr>
        <w:t xml:space="preserve"> </w:t>
      </w:r>
      <w:r w:rsidR="005252B2" w:rsidRPr="006575AC">
        <w:rPr>
          <w:lang w:val="sr-Cyrl-CS"/>
        </w:rPr>
        <w:t xml:space="preserve">мера енергетске </w:t>
      </w:r>
      <w:r>
        <w:rPr>
          <w:lang w:val="sr-Cyrl-CS"/>
        </w:rPr>
        <w:t>санације, уколико је овим прилогом предвиђено, потребно је у оквиру пријаве доставити понуду за израду техничке документације наведене у наставку:</w:t>
      </w:r>
      <w:r w:rsidR="00835F3B" w:rsidRPr="006575AC">
        <w:rPr>
          <w:lang w:val="sr-Cyrl-CS"/>
        </w:rPr>
        <w:t xml:space="preserve"> </w:t>
      </w:r>
    </w:p>
    <w:p w14:paraId="23A692E1" w14:textId="77777777" w:rsidR="00212177" w:rsidRPr="006575AC" w:rsidRDefault="00212177" w:rsidP="00212177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485D8B9E" w14:textId="77777777" w:rsidR="00212177" w:rsidRPr="006575AC" w:rsidRDefault="00212177" w:rsidP="0021217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 w:rsidRPr="00F77B9B">
        <w:rPr>
          <w:rFonts w:eastAsia="Calibri" w:cs="Times New Roman"/>
          <w:b/>
          <w:sz w:val="24"/>
          <w:szCs w:val="24"/>
          <w:lang w:val="sr-Cyrl-CS"/>
        </w:rPr>
        <w:t>Решења по члану 145.</w:t>
      </w:r>
      <w:r>
        <w:rPr>
          <w:rFonts w:eastAsia="Calibri" w:cs="Times New Roman"/>
          <w:sz w:val="24"/>
          <w:szCs w:val="24"/>
          <w:lang w:val="sr-Cyrl-CS"/>
        </w:rPr>
        <w:t xml:space="preserve"> Закона о планирању и изградњи </w:t>
      </w:r>
      <w:r w:rsidRPr="00F77B9B">
        <w:rPr>
          <w:rFonts w:eastAsia="Calibri" w:cs="Times New Roman"/>
          <w:sz w:val="24"/>
          <w:szCs w:val="24"/>
          <w:lang w:val="sr-Cyrl-CS"/>
        </w:rPr>
        <w:t>('Сл.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62/2023)</w:t>
      </w:r>
      <w:r w:rsidRPr="006575AC">
        <w:rPr>
          <w:rFonts w:eastAsia="Calibri" w:cs="Times New Roman"/>
          <w:sz w:val="24"/>
          <w:szCs w:val="24"/>
          <w:lang w:val="sr-Cyrl-CS"/>
        </w:rPr>
        <w:t>,</w:t>
      </w:r>
    </w:p>
    <w:p w14:paraId="14670195" w14:textId="47C209FC" w:rsidR="00C86AFA" w:rsidRPr="006575AC" w:rsidRDefault="00212177" w:rsidP="0021217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 w:rsidRPr="00F77B9B">
        <w:rPr>
          <w:rFonts w:eastAsia="Calibri" w:cs="Times New Roman"/>
          <w:b/>
          <w:sz w:val="24"/>
          <w:szCs w:val="24"/>
          <w:lang w:val="sr-Cyrl-CS"/>
        </w:rPr>
        <w:t>Техничком опису и попису радова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06A5E0B2" w14:textId="77777777"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39E7CBDF" w14:textId="77777777" w:rsidR="00212177" w:rsidRPr="006575AC" w:rsidRDefault="00212177" w:rsidP="00212177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 w14:paraId="0C84F4B8" w14:textId="77777777" w:rsidR="00212177" w:rsidRPr="006575AC" w:rsidRDefault="00212177" w:rsidP="0021217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Pr="000514C4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Pr="00F77B9B">
        <w:rPr>
          <w:rFonts w:eastAsia="Calibri" w:cs="Times New Roman"/>
          <w:b/>
          <w:sz w:val="24"/>
          <w:szCs w:val="24"/>
          <w:lang w:val="sr-Cyrl-CS"/>
        </w:rPr>
        <w:t>Решења по члану 145.</w:t>
      </w:r>
      <w:r>
        <w:rPr>
          <w:rFonts w:eastAsia="Calibri" w:cs="Times New Roman"/>
          <w:sz w:val="24"/>
          <w:szCs w:val="24"/>
          <w:lang w:val="sr-Cyrl-CS"/>
        </w:rPr>
        <w:t xml:space="preserve"> Закона о планирању и изградњи </w:t>
      </w:r>
      <w:r w:rsidRPr="00F77B9B">
        <w:rPr>
          <w:rFonts w:eastAsia="Calibri" w:cs="Times New Roman"/>
          <w:sz w:val="24"/>
          <w:szCs w:val="24"/>
          <w:lang w:val="sr-Cyrl-CS"/>
        </w:rPr>
        <w:t>('Сл.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62/2023)</w:t>
      </w:r>
      <w:r w:rsidRPr="006575AC">
        <w:rPr>
          <w:rFonts w:eastAsia="Calibri" w:cs="Times New Roman"/>
          <w:sz w:val="24"/>
          <w:szCs w:val="24"/>
          <w:lang w:val="sr-Cyrl-CS"/>
        </w:rPr>
        <w:t>,</w:t>
      </w:r>
    </w:p>
    <w:p w14:paraId="22929E1D" w14:textId="63ACEDFD" w:rsidR="00C86AFA" w:rsidRPr="006575AC" w:rsidRDefault="00212177" w:rsidP="00212177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Pr="000514C4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Pr="00F77B9B">
        <w:rPr>
          <w:rFonts w:eastAsia="Calibri" w:cs="Times New Roman"/>
          <w:b/>
          <w:sz w:val="24"/>
          <w:szCs w:val="24"/>
          <w:lang w:val="sr-Cyrl-CS"/>
        </w:rPr>
        <w:t>Техничком опису и попису радова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3E322A1B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39FDBD41" w14:textId="77777777" w:rsidR="00546ED3" w:rsidRPr="006575AC" w:rsidRDefault="00546ED3" w:rsidP="00546ED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56522F71" w14:textId="77777777" w:rsidR="00546ED3" w:rsidRPr="006575AC" w:rsidRDefault="00546ED3" w:rsidP="00546ED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sr-Cyrl-CS"/>
        </w:rPr>
        <w:t>За ову меру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није потребно прибављање Решења, као ни израда техничке документације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4CB5790E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323FA1E8" w14:textId="77777777" w:rsidR="00C75E5D" w:rsidRPr="006575AC" w:rsidRDefault="00EB6AF3" w:rsidP="00C75E5D">
      <w:pPr>
        <w:autoSpaceDE w:val="0"/>
        <w:autoSpaceDN w:val="0"/>
        <w:adjustRightInd w:val="0"/>
        <w:ind w:left="1140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4) 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замен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постојећег грејача простора на чврсто гориво, течно гориво или електричну енергију (котао или пећ) ефикаснијим котлом на_гас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, </w:t>
      </w:r>
      <w:r w:rsidRPr="006575AC">
        <w:br/>
      </w:r>
      <w:r w:rsidR="00C75E5D"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="00C75E5D" w:rsidRPr="00AC76EE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C75E5D" w:rsidRPr="00F77B9B">
        <w:rPr>
          <w:rFonts w:eastAsia="Calibri" w:cs="Times New Roman"/>
          <w:b/>
          <w:sz w:val="24"/>
          <w:szCs w:val="24"/>
          <w:lang w:val="sr-Cyrl-CS"/>
        </w:rPr>
        <w:t>Решења по члану 145.</w:t>
      </w:r>
      <w:r w:rsidR="00C75E5D">
        <w:rPr>
          <w:rFonts w:eastAsia="Calibri" w:cs="Times New Roman"/>
          <w:sz w:val="24"/>
          <w:szCs w:val="24"/>
          <w:lang w:val="sr-Cyrl-CS"/>
        </w:rPr>
        <w:t xml:space="preserve"> Закона о планирању и изградњи </w:t>
      </w:r>
      <w:r w:rsidR="00C75E5D" w:rsidRPr="00F77B9B">
        <w:rPr>
          <w:rFonts w:eastAsia="Calibri" w:cs="Times New Roman"/>
          <w:sz w:val="24"/>
          <w:szCs w:val="24"/>
          <w:lang w:val="sr-Cyrl-CS"/>
        </w:rPr>
        <w:t>('Сл.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62/2023)</w:t>
      </w:r>
      <w:r w:rsidR="00C75E5D" w:rsidRPr="006575AC">
        <w:rPr>
          <w:rFonts w:eastAsia="Calibri" w:cs="Times New Roman"/>
          <w:sz w:val="24"/>
          <w:szCs w:val="24"/>
          <w:lang w:val="sr-Cyrl-CS"/>
        </w:rPr>
        <w:t>,</w:t>
      </w:r>
    </w:p>
    <w:p w14:paraId="7C91D157" w14:textId="16DB6602" w:rsidR="00C86AFA" w:rsidRPr="006575AC" w:rsidRDefault="00C75E5D" w:rsidP="00C75E5D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 w:rsidRPr="00AC76EE">
        <w:rPr>
          <w:rFonts w:eastAsia="Calibri" w:cs="Times New Roman"/>
          <w:b/>
          <w:sz w:val="24"/>
          <w:szCs w:val="24"/>
          <w:lang w:val="sr-Cyrl-CS"/>
        </w:rPr>
        <w:t>Идејном пројекту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4E838D4B" w14:textId="0118E31B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18A5A113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амен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постојећег грејача простора на чврсто гориво, течно гориво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или електричну енергију (котао или пећ) ефикаснијим котлом на биомасу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,</w:t>
      </w:r>
    </w:p>
    <w:p w14:paraId="0A6F3F62" w14:textId="77777777" w:rsidR="00211566" w:rsidRPr="006575AC" w:rsidRDefault="00211566" w:rsidP="0021156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Pr="00741498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Pr="00F77B9B">
        <w:rPr>
          <w:rFonts w:eastAsia="Calibri" w:cs="Times New Roman"/>
          <w:b/>
          <w:sz w:val="24"/>
          <w:szCs w:val="24"/>
          <w:lang w:val="sr-Cyrl-CS"/>
        </w:rPr>
        <w:t>Решења по члану 145.</w:t>
      </w:r>
      <w:r>
        <w:rPr>
          <w:rFonts w:eastAsia="Calibri" w:cs="Times New Roman"/>
          <w:sz w:val="24"/>
          <w:szCs w:val="24"/>
          <w:lang w:val="sr-Cyrl-CS"/>
        </w:rPr>
        <w:t xml:space="preserve"> Закона о планирању и изградњи </w:t>
      </w:r>
      <w:r w:rsidRPr="00F77B9B">
        <w:rPr>
          <w:rFonts w:eastAsia="Calibri" w:cs="Times New Roman"/>
          <w:sz w:val="24"/>
          <w:szCs w:val="24"/>
          <w:lang w:val="sr-Cyrl-CS"/>
        </w:rPr>
        <w:t>('Сл.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62/2023)</w:t>
      </w:r>
      <w:r w:rsidRPr="006575AC">
        <w:rPr>
          <w:rFonts w:eastAsia="Calibri" w:cs="Times New Roman"/>
          <w:sz w:val="24"/>
          <w:szCs w:val="24"/>
          <w:lang w:val="sr-Cyrl-CS"/>
        </w:rPr>
        <w:t>,</w:t>
      </w:r>
    </w:p>
    <w:p w14:paraId="5EA31736" w14:textId="599E72C8" w:rsidR="00C86AFA" w:rsidRPr="006575AC" w:rsidRDefault="00211566" w:rsidP="0021156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Pr="00741498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Pr="00AC76EE">
        <w:rPr>
          <w:rFonts w:eastAsia="Calibri" w:cs="Times New Roman"/>
          <w:b/>
          <w:sz w:val="24"/>
          <w:szCs w:val="24"/>
          <w:lang w:val="sr-Cyrl-CS"/>
        </w:rPr>
        <w:t>Идејном пројекту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4A23D201" w14:textId="77777777" w:rsidR="00EB6AF3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Latn-RS"/>
        </w:rPr>
      </w:pPr>
    </w:p>
    <w:p w14:paraId="56D8E7C6" w14:textId="77777777" w:rsidR="008912D2" w:rsidRDefault="008912D2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Latn-RS"/>
        </w:rPr>
      </w:pPr>
    </w:p>
    <w:p w14:paraId="5A407C02" w14:textId="77777777" w:rsidR="008912D2" w:rsidRPr="008912D2" w:rsidRDefault="008912D2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Latn-RS"/>
        </w:rPr>
      </w:pPr>
    </w:p>
    <w:p w14:paraId="5B3C4661" w14:textId="0B854182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lastRenderedPageBreak/>
        <w:t>6) уградња топлотних пумпи.</w:t>
      </w:r>
    </w:p>
    <w:p w14:paraId="63378F9D" w14:textId="77777777" w:rsidR="00D051B2" w:rsidRPr="006575AC" w:rsidRDefault="00D051B2" w:rsidP="00D051B2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Pr="00210309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Pr="00F77B9B">
        <w:rPr>
          <w:rFonts w:eastAsia="Calibri" w:cs="Times New Roman"/>
          <w:b/>
          <w:sz w:val="24"/>
          <w:szCs w:val="24"/>
          <w:lang w:val="sr-Cyrl-CS"/>
        </w:rPr>
        <w:t>Решења по члану 145.</w:t>
      </w:r>
      <w:r>
        <w:rPr>
          <w:rFonts w:eastAsia="Calibri" w:cs="Times New Roman"/>
          <w:sz w:val="24"/>
          <w:szCs w:val="24"/>
          <w:lang w:val="sr-Cyrl-CS"/>
        </w:rPr>
        <w:t xml:space="preserve"> Закона о планирању и изградњи </w:t>
      </w:r>
      <w:r w:rsidRPr="00F77B9B">
        <w:rPr>
          <w:rFonts w:eastAsia="Calibri" w:cs="Times New Roman"/>
          <w:sz w:val="24"/>
          <w:szCs w:val="24"/>
          <w:lang w:val="sr-Cyrl-CS"/>
        </w:rPr>
        <w:t>('Сл.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62/2023)</w:t>
      </w:r>
      <w:r w:rsidRPr="006575AC">
        <w:rPr>
          <w:rFonts w:eastAsia="Calibri" w:cs="Times New Roman"/>
          <w:sz w:val="24"/>
          <w:szCs w:val="24"/>
          <w:lang w:val="sr-Cyrl-CS"/>
        </w:rPr>
        <w:t>,</w:t>
      </w:r>
    </w:p>
    <w:p w14:paraId="658D73A4" w14:textId="77777777" w:rsidR="00D051B2" w:rsidRPr="006575AC" w:rsidRDefault="00D051B2" w:rsidP="00D051B2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Pr="00210309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Pr="00AC76EE">
        <w:rPr>
          <w:rFonts w:eastAsia="Calibri" w:cs="Times New Roman"/>
          <w:b/>
          <w:sz w:val="24"/>
          <w:szCs w:val="24"/>
          <w:lang w:val="sr-Cyrl-CS"/>
        </w:rPr>
        <w:t>Идејном пројекту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51A382EB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2BABA989" w14:textId="77777777" w:rsidR="00ED3CF1" w:rsidRPr="006575AC" w:rsidRDefault="00ED3CF1" w:rsidP="00ED3CF1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Pr="00210309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Pr="00F77B9B">
        <w:rPr>
          <w:rFonts w:eastAsia="Calibri" w:cs="Times New Roman"/>
          <w:b/>
          <w:sz w:val="24"/>
          <w:szCs w:val="24"/>
          <w:lang w:val="sr-Cyrl-CS"/>
        </w:rPr>
        <w:t>Решења по члану 145.</w:t>
      </w:r>
      <w:r>
        <w:rPr>
          <w:rFonts w:eastAsia="Calibri" w:cs="Times New Roman"/>
          <w:sz w:val="24"/>
          <w:szCs w:val="24"/>
          <w:lang w:val="sr-Cyrl-CS"/>
        </w:rPr>
        <w:t xml:space="preserve"> Закона о планирању и изградњи </w:t>
      </w:r>
      <w:r w:rsidRPr="00F77B9B">
        <w:rPr>
          <w:rFonts w:eastAsia="Calibri" w:cs="Times New Roman"/>
          <w:sz w:val="24"/>
          <w:szCs w:val="24"/>
          <w:lang w:val="sr-Cyrl-CS"/>
        </w:rPr>
        <w:t>('Сл.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62/2023)</w:t>
      </w:r>
      <w:r w:rsidRPr="006575AC">
        <w:rPr>
          <w:rFonts w:eastAsia="Calibri" w:cs="Times New Roman"/>
          <w:sz w:val="24"/>
          <w:szCs w:val="24"/>
          <w:lang w:val="sr-Cyrl-CS"/>
        </w:rPr>
        <w:t>,</w:t>
      </w:r>
    </w:p>
    <w:p w14:paraId="7393A437" w14:textId="77777777" w:rsidR="00ED3CF1" w:rsidRPr="006575AC" w:rsidRDefault="00ED3CF1" w:rsidP="00ED3CF1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Pr="00210309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Pr="00AC76EE">
        <w:rPr>
          <w:rFonts w:eastAsia="Calibri" w:cs="Times New Roman"/>
          <w:b/>
          <w:sz w:val="24"/>
          <w:szCs w:val="24"/>
          <w:lang w:val="sr-Cyrl-CS"/>
        </w:rPr>
        <w:t>Идејном пројекту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6B238770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23FD0F74" w14:textId="77777777" w:rsidR="00ED3CF1" w:rsidRPr="006575AC" w:rsidRDefault="00ED3CF1" w:rsidP="00ED3CF1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Pr="00210309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Pr="00F77B9B">
        <w:rPr>
          <w:rFonts w:eastAsia="Calibri" w:cs="Times New Roman"/>
          <w:b/>
          <w:sz w:val="24"/>
          <w:szCs w:val="24"/>
          <w:lang w:val="sr-Cyrl-CS"/>
        </w:rPr>
        <w:t>Решења по члану 145.</w:t>
      </w:r>
      <w:r>
        <w:rPr>
          <w:rFonts w:eastAsia="Calibri" w:cs="Times New Roman"/>
          <w:sz w:val="24"/>
          <w:szCs w:val="24"/>
          <w:lang w:val="sr-Cyrl-CS"/>
        </w:rPr>
        <w:t xml:space="preserve"> Закона о планирању и изградњи </w:t>
      </w:r>
      <w:r w:rsidRPr="00F77B9B">
        <w:rPr>
          <w:rFonts w:eastAsia="Calibri" w:cs="Times New Roman"/>
          <w:sz w:val="24"/>
          <w:szCs w:val="24"/>
          <w:lang w:val="sr-Cyrl-CS"/>
        </w:rPr>
        <w:t>('Сл.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62/2023)</w:t>
      </w:r>
      <w:r w:rsidRPr="006575AC">
        <w:rPr>
          <w:rFonts w:eastAsia="Calibri" w:cs="Times New Roman"/>
          <w:sz w:val="24"/>
          <w:szCs w:val="24"/>
          <w:lang w:val="sr-Cyrl-CS"/>
        </w:rPr>
        <w:t>,</w:t>
      </w:r>
    </w:p>
    <w:p w14:paraId="3E469295" w14:textId="77777777" w:rsidR="00ED3CF1" w:rsidRPr="006575AC" w:rsidRDefault="00ED3CF1" w:rsidP="00ED3CF1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Pr="00210309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Pr="00AC76EE">
        <w:rPr>
          <w:rFonts w:eastAsia="Calibri" w:cs="Times New Roman"/>
          <w:b/>
          <w:sz w:val="24"/>
          <w:szCs w:val="24"/>
          <w:lang w:val="sr-Cyrl-CS"/>
        </w:rPr>
        <w:t>Идејном пројекту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3569B50D" w14:textId="6BD3E274"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bookmarkStart w:id="1" w:name="_GoBack"/>
      <w:bookmarkEnd w:id="1"/>
    </w:p>
    <w:p w14:paraId="168C919F" w14:textId="77777777" w:rsidR="000C2C82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48D3D" w14:textId="77777777" w:rsidR="00806393" w:rsidRDefault="00806393" w:rsidP="001E2F65">
      <w:r>
        <w:separator/>
      </w:r>
    </w:p>
  </w:endnote>
  <w:endnote w:type="continuationSeparator" w:id="0">
    <w:p w14:paraId="1761378A" w14:textId="77777777" w:rsidR="00806393" w:rsidRDefault="00806393" w:rsidP="001E2F65">
      <w:r>
        <w:continuationSeparator/>
      </w:r>
    </w:p>
  </w:endnote>
  <w:endnote w:type="continuationNotice" w:id="1">
    <w:p w14:paraId="17C719BF" w14:textId="77777777" w:rsidR="00806393" w:rsidRDefault="00806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9DB02" w14:textId="77777777" w:rsidR="00806393" w:rsidRDefault="00806393" w:rsidP="001E2F65">
      <w:r>
        <w:separator/>
      </w:r>
    </w:p>
  </w:footnote>
  <w:footnote w:type="continuationSeparator" w:id="0">
    <w:p w14:paraId="1F746542" w14:textId="77777777" w:rsidR="00806393" w:rsidRDefault="00806393" w:rsidP="001E2F65">
      <w:r>
        <w:continuationSeparator/>
      </w:r>
    </w:p>
  </w:footnote>
  <w:footnote w:type="continuationNotice" w:id="1">
    <w:p w14:paraId="4CA52E4A" w14:textId="77777777" w:rsidR="00806393" w:rsidRDefault="008063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8702A"/>
    <w:rsid w:val="00092BC6"/>
    <w:rsid w:val="00092DFD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088B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1566"/>
    <w:rsid w:val="00212177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299"/>
    <w:rsid w:val="00405CE6"/>
    <w:rsid w:val="00407AC5"/>
    <w:rsid w:val="0041042A"/>
    <w:rsid w:val="00412FFB"/>
    <w:rsid w:val="00431940"/>
    <w:rsid w:val="00432586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4125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46ED3"/>
    <w:rsid w:val="00550143"/>
    <w:rsid w:val="00572F8E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23A2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7F3054"/>
    <w:rsid w:val="00800747"/>
    <w:rsid w:val="00806393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2D2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787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75E5D"/>
    <w:rsid w:val="00C86AFA"/>
    <w:rsid w:val="00C86D42"/>
    <w:rsid w:val="00C87466"/>
    <w:rsid w:val="00C909B9"/>
    <w:rsid w:val="00C94E82"/>
    <w:rsid w:val="00C95214"/>
    <w:rsid w:val="00C95380"/>
    <w:rsid w:val="00C9587B"/>
    <w:rsid w:val="00C95AF4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51B2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D3CF1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7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2787D5-E864-42EF-9626-4197F312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Mileta Radisic</cp:lastModifiedBy>
  <cp:revision>12</cp:revision>
  <cp:lastPrinted>2016-10-07T07:40:00Z</cp:lastPrinted>
  <dcterms:created xsi:type="dcterms:W3CDTF">2023-09-15T12:10:00Z</dcterms:created>
  <dcterms:modified xsi:type="dcterms:W3CDTF">2023-09-25T06:36:00Z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