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812161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Општинска управа</w:t>
      </w: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- </w:t>
      </w:r>
      <w:r w:rsidRPr="00812161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Одсек за урбанизам </w:t>
      </w: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>ЈАВН</w:t>
      </w:r>
      <w:r w:rsidR="00745788">
        <w:rPr>
          <w:rFonts w:ascii="Times New Roman" w:hAnsi="Times New Roman" w:cs="Times New Roman"/>
          <w:sz w:val="24"/>
          <w:szCs w:val="24"/>
          <w:lang w:val="sr-Cyrl-CS"/>
        </w:rPr>
        <w:t>И ПОЗИВ ЗА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 ПРЕЗЕНТАЦИЈУ </w:t>
      </w:r>
    </w:p>
    <w:p w:rsidR="004A2C6E" w:rsidRPr="00812161" w:rsidRDefault="00812161" w:rsidP="004A2C6E">
      <w:pPr>
        <w:jc w:val="center"/>
        <w:rPr>
          <w:bCs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</w:t>
      </w:r>
      <w:r w:rsidR="008016A3">
        <w:rPr>
          <w:rFonts w:ascii="Times New Roman" w:hAnsi="Times New Roman" w:cs="Times New Roman"/>
          <w:sz w:val="24"/>
          <w:szCs w:val="24"/>
          <w:lang w:val="sr-Cyrl-RS"/>
        </w:rPr>
        <w:t xml:space="preserve">потребе </w:t>
      </w:r>
      <w:r w:rsidR="004A2C6E" w:rsidRPr="004A2C6E">
        <w:rPr>
          <w:rFonts w:ascii="Times New Roman" w:hAnsi="Times New Roman" w:cs="Times New Roman"/>
          <w:sz w:val="24"/>
          <w:szCs w:val="24"/>
          <w:lang w:val="sr-Cyrl-RS"/>
        </w:rPr>
        <w:t>реконструкције постојеће индустријске зграде и доградње стално наткривеног складишта на катастарској парцели број 2/2 у КО Чајетина</w:t>
      </w:r>
    </w:p>
    <w:p w:rsidR="0001305C" w:rsidRDefault="0001305C" w:rsidP="0001305C">
      <w:pPr>
        <w:jc w:val="center"/>
        <w:rPr>
          <w:bCs/>
          <w:lang w:val="en-GB" w:eastAsia="sr-Latn-RS"/>
        </w:rPr>
      </w:pPr>
    </w:p>
    <w:p w:rsidR="00A6548C" w:rsidRPr="00812161" w:rsidRDefault="00A6548C" w:rsidP="0001305C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01305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4A2C6E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1</w:t>
      </w:r>
      <w:r w:rsidR="0001305C" w:rsidRPr="0001305C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.1</w:t>
      </w:r>
      <w:r w:rsidR="004A2C6E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1</w:t>
      </w:r>
      <w:r w:rsidR="0001305C" w:rsidRPr="0001305C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.2019. године до </w:t>
      </w:r>
      <w:r w:rsidR="004A2C6E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7</w:t>
      </w:r>
      <w:r w:rsidR="0001305C" w:rsidRPr="0001305C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.11.2019. </w:t>
      </w:r>
      <w:r w:rsidR="00E928DB" w:rsidRPr="0001305C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, сваког радног дана од 08:00 до 14:00 часова у Услужном центру општинске управе Чајетина.</w:t>
      </w:r>
    </w:p>
    <w:p w:rsidR="00B17D87" w:rsidRDefault="00B17D87" w:rsidP="0001305C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B17D87" w:rsidRPr="00B17D87" w:rsidRDefault="00C60C62" w:rsidP="0001305C">
      <w:pPr>
        <w:ind w:firstLine="708"/>
        <w:jc w:val="both"/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Примедбе</w:t>
      </w:r>
      <w:r w:rsidR="00B373D9" w:rsidRPr="00812161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и сугестије</w:t>
      </w: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на урбанистички пројекат предају се у писаној форми на писарниц</w:t>
      </w:r>
      <w:r w:rsidR="00B373D9" w:rsidRPr="00812161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и</w:t>
      </w: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Општинске управе.</w:t>
      </w:r>
      <w:r w:rsidR="00B17D87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 </w:t>
      </w:r>
      <w:r w:rsidR="00B17D87" w:rsidRPr="00B17D87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Овлашћено лице од стране одсека</w:t>
      </w:r>
      <w:r w:rsidR="003C4A88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 je</w:t>
      </w:r>
      <w:r w:rsidR="00B17D87" w:rsidRPr="00B17D87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урбаниста </w:t>
      </w:r>
      <w:r w:rsidR="002B4EBF" w:rsidRPr="002B4EB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Марија Милошевић </w:t>
      </w:r>
      <w:r w:rsidR="00B17D87" w:rsidRPr="00B17D87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дипл.инж.арх, канцеларија бр.104, телефон бр. 031/38 31 151 лок. 119</w:t>
      </w:r>
      <w:r w:rsidR="0001305C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  </w:t>
      </w:r>
      <w:r w:rsidR="0001305C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и</w:t>
      </w:r>
      <w:r w:rsidR="0001305C" w:rsidRPr="0001305C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сајту Општинске управе</w:t>
      </w:r>
      <w:r w:rsidR="0001305C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.</w:t>
      </w:r>
    </w:p>
    <w:p w:rsidR="00C60C62" w:rsidRPr="00B17D87" w:rsidRDefault="00C60C62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1305C"/>
    <w:rsid w:val="00100A9D"/>
    <w:rsid w:val="00121C56"/>
    <w:rsid w:val="001A7B0A"/>
    <w:rsid w:val="00220642"/>
    <w:rsid w:val="00245F3E"/>
    <w:rsid w:val="00276E08"/>
    <w:rsid w:val="002B4EBF"/>
    <w:rsid w:val="00303FCB"/>
    <w:rsid w:val="0031322D"/>
    <w:rsid w:val="003C176F"/>
    <w:rsid w:val="003C4A88"/>
    <w:rsid w:val="004A2C6E"/>
    <w:rsid w:val="006237F1"/>
    <w:rsid w:val="00745788"/>
    <w:rsid w:val="008016A3"/>
    <w:rsid w:val="00812161"/>
    <w:rsid w:val="00875BF9"/>
    <w:rsid w:val="008B19AE"/>
    <w:rsid w:val="00944947"/>
    <w:rsid w:val="00A6548C"/>
    <w:rsid w:val="00B076DF"/>
    <w:rsid w:val="00B17D87"/>
    <w:rsid w:val="00B373D9"/>
    <w:rsid w:val="00C60C62"/>
    <w:rsid w:val="00C661D1"/>
    <w:rsid w:val="00D92B2E"/>
    <w:rsid w:val="00DC1D6A"/>
    <w:rsid w:val="00DC3A60"/>
    <w:rsid w:val="00DF66E2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0B0BBD-6FDF-448B-BE84-2D2EE444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dcterms:created xsi:type="dcterms:W3CDTF">2019-10-25T08:32:00Z</dcterms:created>
  <dcterms:modified xsi:type="dcterms:W3CDTF">2019-10-25T08:32:00Z</dcterms:modified>
</cp:coreProperties>
</file>