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47" w:rsidRDefault="003C5847" w:rsidP="003C5847">
      <w:pPr>
        <w:spacing w:after="0" w:line="240" w:lineRule="auto"/>
        <w:ind w:firstLine="360"/>
        <w:jc w:val="both"/>
        <w:rPr>
          <w:rFonts w:ascii="Arial" w:hAnsi="Arial" w:cs="Arial"/>
          <w:sz w:val="24"/>
          <w:szCs w:val="24"/>
        </w:rPr>
      </w:pPr>
      <w:bookmarkStart w:id="0" w:name="_GoBack"/>
      <w:bookmarkEnd w:id="0"/>
      <w:r>
        <w:rPr>
          <w:rFonts w:ascii="Arial" w:hAnsi="Arial" w:cs="Arial"/>
          <w:sz w:val="24"/>
          <w:szCs w:val="24"/>
        </w:rPr>
        <w:t xml:space="preserve">Комисија </w:t>
      </w:r>
      <w:r>
        <w:rPr>
          <w:rFonts w:ascii="Arial" w:hAnsi="Arial" w:cs="Arial"/>
          <w:sz w:val="24"/>
          <w:szCs w:val="24"/>
          <w:lang w:val="sr-Latn-RS"/>
        </w:rPr>
        <w:t xml:space="preserve"> </w:t>
      </w:r>
      <w:r>
        <w:rPr>
          <w:rFonts w:ascii="Arial" w:hAnsi="Arial" w:cs="Arial"/>
          <w:sz w:val="24"/>
          <w:szCs w:val="24"/>
        </w:rPr>
        <w:t xml:space="preserve">за доделу средстава из буџета општине Чајетина за подстицање пројеката или недостајућег дела средстава за финансирање  пројеката од јавног интереса које реализују удружења за 2019.годину  је отворила приспеле понуде по конкурсу појединачно за сваку област за коју је  конкурс био расписан и објављује прелиминарну расподелу: </w:t>
      </w:r>
    </w:p>
    <w:p w:rsidR="003C5847" w:rsidRDefault="003C5847" w:rsidP="003C5847">
      <w:pPr>
        <w:spacing w:after="0" w:line="240" w:lineRule="auto"/>
        <w:ind w:firstLine="360"/>
        <w:jc w:val="both"/>
        <w:rPr>
          <w:rFonts w:ascii="Arial" w:hAnsi="Arial" w:cs="Arial"/>
          <w:sz w:val="24"/>
          <w:szCs w:val="24"/>
        </w:rPr>
      </w:pPr>
    </w:p>
    <w:p w:rsidR="003C5847" w:rsidRPr="00F2203A" w:rsidRDefault="003C5847" w:rsidP="003C5847">
      <w:pPr>
        <w:spacing w:after="0" w:line="240" w:lineRule="auto"/>
        <w:ind w:firstLine="360"/>
        <w:jc w:val="center"/>
        <w:rPr>
          <w:rFonts w:ascii="Arial" w:hAnsi="Arial" w:cs="Arial"/>
          <w:b/>
          <w:sz w:val="24"/>
          <w:szCs w:val="24"/>
        </w:rPr>
      </w:pPr>
      <w:r w:rsidRPr="00F2203A">
        <w:rPr>
          <w:rFonts w:ascii="Arial" w:hAnsi="Arial" w:cs="Arial"/>
          <w:b/>
          <w:sz w:val="24"/>
          <w:szCs w:val="24"/>
        </w:rPr>
        <w:t>ТУРИСТИЧКА УДРУЖЕЊА</w:t>
      </w:r>
      <w:r>
        <w:rPr>
          <w:rFonts w:ascii="Arial" w:hAnsi="Arial" w:cs="Arial"/>
          <w:b/>
          <w:sz w:val="24"/>
          <w:szCs w:val="24"/>
        </w:rPr>
        <w:t>- ОПРЕДЕЉЕНО 1.000.000,00 динара</w:t>
      </w:r>
    </w:p>
    <w:p w:rsidR="003C5847" w:rsidRDefault="003C5847" w:rsidP="003C5847">
      <w:pPr>
        <w:spacing w:after="0" w:line="240" w:lineRule="auto"/>
        <w:ind w:firstLine="360"/>
        <w:jc w:val="center"/>
        <w:rPr>
          <w:rFonts w:ascii="Arial" w:hAnsi="Arial" w:cs="Arial"/>
          <w:sz w:val="24"/>
          <w:szCs w:val="24"/>
        </w:rPr>
      </w:pPr>
    </w:p>
    <w:tbl>
      <w:tblPr>
        <w:tblW w:w="589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358"/>
        <w:gridCol w:w="2579"/>
      </w:tblGrid>
      <w:tr w:rsidR="003C5847" w:rsidTr="00AA7274">
        <w:trPr>
          <w:trHeight w:val="1535"/>
        </w:trPr>
        <w:tc>
          <w:tcPr>
            <w:tcW w:w="956" w:type="dxa"/>
            <w:tcBorders>
              <w:top w:val="single" w:sz="4" w:space="0" w:color="auto"/>
              <w:left w:val="single" w:sz="4" w:space="0" w:color="auto"/>
              <w:bottom w:val="single" w:sz="4" w:space="0" w:color="auto"/>
              <w:right w:val="single" w:sz="4" w:space="0" w:color="auto"/>
            </w:tcBorders>
            <w:hideMark/>
          </w:tcPr>
          <w:p w:rsidR="003C5847" w:rsidRDefault="003C5847" w:rsidP="00AA7274">
            <w:pPr>
              <w:rPr>
                <w:rFonts w:ascii="Arial" w:hAnsi="Arial" w:cs="Arial"/>
                <w:b/>
                <w:sz w:val="24"/>
                <w:szCs w:val="24"/>
              </w:rPr>
            </w:pPr>
            <w:r>
              <w:rPr>
                <w:rFonts w:ascii="Arial" w:hAnsi="Arial" w:cs="Arial"/>
                <w:b/>
                <w:sz w:val="24"/>
                <w:szCs w:val="24"/>
              </w:rPr>
              <w:t>Редни број</w:t>
            </w:r>
          </w:p>
        </w:tc>
        <w:tc>
          <w:tcPr>
            <w:tcW w:w="2358" w:type="dxa"/>
            <w:tcBorders>
              <w:top w:val="single" w:sz="4" w:space="0" w:color="auto"/>
              <w:left w:val="single" w:sz="4" w:space="0" w:color="auto"/>
              <w:bottom w:val="single" w:sz="4" w:space="0" w:color="auto"/>
              <w:right w:val="single" w:sz="4" w:space="0" w:color="auto"/>
            </w:tcBorders>
            <w:hideMark/>
          </w:tcPr>
          <w:p w:rsidR="003C5847" w:rsidRDefault="003C5847" w:rsidP="00AA7274">
            <w:pPr>
              <w:rPr>
                <w:rFonts w:ascii="Arial" w:hAnsi="Arial" w:cs="Arial"/>
                <w:b/>
                <w:sz w:val="24"/>
                <w:szCs w:val="24"/>
              </w:rPr>
            </w:pPr>
            <w:r>
              <w:rPr>
                <w:rFonts w:ascii="Arial" w:hAnsi="Arial" w:cs="Arial"/>
                <w:b/>
                <w:sz w:val="24"/>
                <w:szCs w:val="24"/>
              </w:rPr>
              <w:t>НАЗИВ УДРУЖЕЊА</w:t>
            </w:r>
          </w:p>
        </w:tc>
        <w:tc>
          <w:tcPr>
            <w:tcW w:w="2579" w:type="dxa"/>
            <w:tcBorders>
              <w:top w:val="single" w:sz="4" w:space="0" w:color="auto"/>
              <w:left w:val="single" w:sz="4" w:space="0" w:color="auto"/>
              <w:bottom w:val="single" w:sz="4" w:space="0" w:color="auto"/>
              <w:right w:val="single" w:sz="4" w:space="0" w:color="auto"/>
            </w:tcBorders>
            <w:hideMark/>
          </w:tcPr>
          <w:p w:rsidR="003C5847" w:rsidRDefault="003C5847" w:rsidP="00AA7274">
            <w:pPr>
              <w:rPr>
                <w:rFonts w:ascii="Arial" w:hAnsi="Arial" w:cs="Arial"/>
                <w:b/>
                <w:sz w:val="20"/>
                <w:szCs w:val="20"/>
              </w:rPr>
            </w:pPr>
            <w:r>
              <w:rPr>
                <w:rFonts w:ascii="Arial" w:hAnsi="Arial" w:cs="Arial"/>
                <w:b/>
                <w:sz w:val="20"/>
                <w:szCs w:val="20"/>
              </w:rPr>
              <w:t>ПРЕДЛОГ КОМИСИЈЕ  ЗА ДОДЕЛУ  СРЕДСТАВА  У 2019. години</w:t>
            </w:r>
          </w:p>
        </w:tc>
      </w:tr>
      <w:tr w:rsidR="003C5847" w:rsidTr="00AA7274">
        <w:trPr>
          <w:trHeight w:val="193"/>
        </w:trPr>
        <w:tc>
          <w:tcPr>
            <w:tcW w:w="956"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r>
              <w:rPr>
                <w:rFonts w:ascii="Arial" w:hAnsi="Arial" w:cs="Arial"/>
                <w:b/>
                <w:sz w:val="24"/>
                <w:szCs w:val="24"/>
              </w:rPr>
              <w:t>1.</w:t>
            </w:r>
          </w:p>
        </w:tc>
        <w:tc>
          <w:tcPr>
            <w:tcW w:w="2358" w:type="dxa"/>
            <w:tcBorders>
              <w:top w:val="single" w:sz="4" w:space="0" w:color="auto"/>
              <w:left w:val="single" w:sz="4" w:space="0" w:color="auto"/>
              <w:bottom w:val="single" w:sz="4" w:space="0" w:color="auto"/>
              <w:right w:val="single" w:sz="4" w:space="0" w:color="auto"/>
            </w:tcBorders>
          </w:tcPr>
          <w:p w:rsidR="003C5847" w:rsidRPr="003D0DD8" w:rsidRDefault="003C5847" w:rsidP="00AA7274">
            <w:pPr>
              <w:spacing w:after="0" w:line="240" w:lineRule="auto"/>
              <w:rPr>
                <w:rFonts w:ascii="Arial" w:hAnsi="Arial" w:cs="Arial"/>
                <w:sz w:val="24"/>
                <w:szCs w:val="24"/>
              </w:rPr>
            </w:pPr>
            <w:r>
              <w:rPr>
                <w:rFonts w:ascii="Arial" w:hAnsi="Arial" w:cs="Arial"/>
                <w:sz w:val="24"/>
                <w:szCs w:val="24"/>
                <w:lang w:val="sr-Latn-RS"/>
              </w:rPr>
              <w:t>T</w:t>
            </w:r>
            <w:r>
              <w:rPr>
                <w:rFonts w:ascii="Arial" w:hAnsi="Arial" w:cs="Arial"/>
                <w:sz w:val="24"/>
                <w:szCs w:val="24"/>
              </w:rPr>
              <w:t>уристичко удружење „Мушвете“</w:t>
            </w:r>
          </w:p>
        </w:tc>
        <w:tc>
          <w:tcPr>
            <w:tcW w:w="2579" w:type="dxa"/>
            <w:tcBorders>
              <w:top w:val="single" w:sz="4" w:space="0" w:color="auto"/>
              <w:left w:val="single" w:sz="4" w:space="0" w:color="auto"/>
              <w:bottom w:val="single" w:sz="4" w:space="0" w:color="auto"/>
              <w:right w:val="single" w:sz="4" w:space="0" w:color="auto"/>
            </w:tcBorders>
          </w:tcPr>
          <w:p w:rsidR="003C5847" w:rsidRPr="00CD68D1" w:rsidRDefault="003C5847" w:rsidP="00AA7274">
            <w:pPr>
              <w:spacing w:after="0"/>
              <w:rPr>
                <w:rFonts w:ascii="Arial" w:hAnsi="Arial" w:cs="Arial"/>
                <w:b/>
                <w:sz w:val="24"/>
                <w:szCs w:val="24"/>
              </w:rPr>
            </w:pPr>
            <w:r>
              <w:rPr>
                <w:rFonts w:ascii="Arial" w:hAnsi="Arial" w:cs="Arial"/>
                <w:b/>
                <w:sz w:val="24"/>
                <w:szCs w:val="24"/>
              </w:rPr>
              <w:t>200.000,00 динара</w:t>
            </w:r>
          </w:p>
        </w:tc>
      </w:tr>
      <w:tr w:rsidR="003C5847" w:rsidTr="00AA7274">
        <w:trPr>
          <w:trHeight w:val="193"/>
        </w:trPr>
        <w:tc>
          <w:tcPr>
            <w:tcW w:w="956"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r>
              <w:rPr>
                <w:rFonts w:ascii="Arial" w:hAnsi="Arial" w:cs="Arial"/>
                <w:b/>
                <w:sz w:val="24"/>
                <w:szCs w:val="24"/>
              </w:rPr>
              <w:t>2.</w:t>
            </w:r>
          </w:p>
        </w:tc>
        <w:tc>
          <w:tcPr>
            <w:tcW w:w="2358"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Туристичко удружење „Жигале“</w:t>
            </w:r>
          </w:p>
        </w:tc>
        <w:tc>
          <w:tcPr>
            <w:tcW w:w="2579" w:type="dxa"/>
            <w:tcBorders>
              <w:top w:val="single" w:sz="4" w:space="0" w:color="auto"/>
              <w:left w:val="single" w:sz="4" w:space="0" w:color="auto"/>
              <w:bottom w:val="single" w:sz="4" w:space="0" w:color="auto"/>
              <w:right w:val="single" w:sz="4" w:space="0" w:color="auto"/>
            </w:tcBorders>
          </w:tcPr>
          <w:p w:rsidR="003C5847" w:rsidRPr="00CD68D1" w:rsidRDefault="003C5847" w:rsidP="00AA7274">
            <w:pPr>
              <w:spacing w:after="0"/>
              <w:rPr>
                <w:rFonts w:ascii="Arial" w:hAnsi="Arial" w:cs="Arial"/>
                <w:b/>
                <w:sz w:val="24"/>
                <w:szCs w:val="24"/>
              </w:rPr>
            </w:pPr>
            <w:r>
              <w:rPr>
                <w:rFonts w:ascii="Arial" w:hAnsi="Arial" w:cs="Arial"/>
                <w:b/>
                <w:sz w:val="24"/>
                <w:szCs w:val="24"/>
              </w:rPr>
              <w:t>100.000,00 динара</w:t>
            </w:r>
          </w:p>
        </w:tc>
      </w:tr>
      <w:tr w:rsidR="003C5847" w:rsidTr="00AA7274">
        <w:trPr>
          <w:trHeight w:val="193"/>
        </w:trPr>
        <w:tc>
          <w:tcPr>
            <w:tcW w:w="956"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r>
              <w:rPr>
                <w:rFonts w:ascii="Arial" w:hAnsi="Arial" w:cs="Arial"/>
                <w:b/>
                <w:sz w:val="24"/>
                <w:szCs w:val="24"/>
              </w:rPr>
              <w:t>3.</w:t>
            </w:r>
          </w:p>
        </w:tc>
        <w:tc>
          <w:tcPr>
            <w:tcW w:w="2358"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ТУ Извор Змајевац Рожанство</w:t>
            </w:r>
          </w:p>
        </w:tc>
        <w:tc>
          <w:tcPr>
            <w:tcW w:w="2579" w:type="dxa"/>
            <w:tcBorders>
              <w:top w:val="single" w:sz="4" w:space="0" w:color="auto"/>
              <w:left w:val="single" w:sz="4" w:space="0" w:color="auto"/>
              <w:bottom w:val="single" w:sz="4" w:space="0" w:color="auto"/>
              <w:right w:val="single" w:sz="4" w:space="0" w:color="auto"/>
            </w:tcBorders>
          </w:tcPr>
          <w:p w:rsidR="003C5847" w:rsidRPr="003D3F61" w:rsidRDefault="003C5847" w:rsidP="00AA7274">
            <w:pPr>
              <w:spacing w:after="0"/>
              <w:rPr>
                <w:rFonts w:ascii="Arial" w:hAnsi="Arial" w:cs="Arial"/>
                <w:b/>
                <w:sz w:val="24"/>
                <w:szCs w:val="24"/>
              </w:rPr>
            </w:pPr>
            <w:r>
              <w:rPr>
                <w:rFonts w:ascii="Arial" w:hAnsi="Arial" w:cs="Arial"/>
                <w:b/>
                <w:sz w:val="24"/>
                <w:szCs w:val="24"/>
              </w:rPr>
              <w:t>80.000,00 динара</w:t>
            </w:r>
          </w:p>
        </w:tc>
      </w:tr>
      <w:tr w:rsidR="003C5847" w:rsidTr="00AA7274">
        <w:trPr>
          <w:trHeight w:val="193"/>
        </w:trPr>
        <w:tc>
          <w:tcPr>
            <w:tcW w:w="956"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r>
              <w:rPr>
                <w:rFonts w:ascii="Arial" w:hAnsi="Arial" w:cs="Arial"/>
                <w:b/>
                <w:sz w:val="24"/>
                <w:szCs w:val="24"/>
              </w:rPr>
              <w:t xml:space="preserve">5. </w:t>
            </w:r>
          </w:p>
        </w:tc>
        <w:tc>
          <w:tcPr>
            <w:tcW w:w="2358"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ТУ „Јабланица“</w:t>
            </w:r>
          </w:p>
        </w:tc>
        <w:tc>
          <w:tcPr>
            <w:tcW w:w="2579" w:type="dxa"/>
            <w:tcBorders>
              <w:top w:val="single" w:sz="4" w:space="0" w:color="auto"/>
              <w:left w:val="single" w:sz="4" w:space="0" w:color="auto"/>
              <w:bottom w:val="single" w:sz="4" w:space="0" w:color="auto"/>
              <w:right w:val="single" w:sz="4" w:space="0" w:color="auto"/>
            </w:tcBorders>
          </w:tcPr>
          <w:p w:rsidR="003C5847" w:rsidRPr="003D3F61" w:rsidRDefault="003C5847" w:rsidP="00AA7274">
            <w:pPr>
              <w:spacing w:after="0"/>
              <w:rPr>
                <w:rFonts w:ascii="Arial" w:hAnsi="Arial" w:cs="Arial"/>
                <w:b/>
                <w:sz w:val="24"/>
                <w:szCs w:val="24"/>
              </w:rPr>
            </w:pPr>
            <w:r>
              <w:rPr>
                <w:rFonts w:ascii="Arial" w:hAnsi="Arial" w:cs="Arial"/>
                <w:b/>
                <w:sz w:val="24"/>
                <w:szCs w:val="24"/>
              </w:rPr>
              <w:t>500.000,00 динара</w:t>
            </w:r>
          </w:p>
        </w:tc>
      </w:tr>
      <w:tr w:rsidR="003C5847" w:rsidTr="00AA7274">
        <w:trPr>
          <w:trHeight w:val="193"/>
        </w:trPr>
        <w:tc>
          <w:tcPr>
            <w:tcW w:w="956"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p>
        </w:tc>
        <w:tc>
          <w:tcPr>
            <w:tcW w:w="2358" w:type="dxa"/>
            <w:tcBorders>
              <w:top w:val="single" w:sz="4" w:space="0" w:color="auto"/>
              <w:left w:val="single" w:sz="4" w:space="0" w:color="auto"/>
              <w:bottom w:val="single" w:sz="4" w:space="0" w:color="auto"/>
              <w:right w:val="single" w:sz="4" w:space="0" w:color="auto"/>
            </w:tcBorders>
          </w:tcPr>
          <w:p w:rsidR="003C5847" w:rsidRPr="00361914" w:rsidRDefault="003C5847" w:rsidP="00AA7274">
            <w:pPr>
              <w:spacing w:after="0" w:line="240" w:lineRule="auto"/>
              <w:rPr>
                <w:rFonts w:ascii="Arial" w:hAnsi="Arial" w:cs="Arial"/>
                <w:b/>
                <w:sz w:val="24"/>
                <w:szCs w:val="24"/>
              </w:rPr>
            </w:pPr>
            <w:r w:rsidRPr="00361914">
              <w:rPr>
                <w:rFonts w:ascii="Arial" w:hAnsi="Arial" w:cs="Arial"/>
                <w:b/>
                <w:sz w:val="24"/>
                <w:szCs w:val="24"/>
              </w:rPr>
              <w:t>УКУПНО:</w:t>
            </w:r>
          </w:p>
        </w:tc>
        <w:tc>
          <w:tcPr>
            <w:tcW w:w="257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880.000,00</w:t>
            </w:r>
          </w:p>
        </w:tc>
      </w:tr>
    </w:tbl>
    <w:p w:rsidR="003C5847" w:rsidRDefault="003C5847" w:rsidP="003C5847">
      <w:pPr>
        <w:rPr>
          <w:rFonts w:ascii="Arial" w:hAnsi="Arial" w:cs="Arial"/>
          <w:b/>
          <w:sz w:val="24"/>
          <w:szCs w:val="24"/>
        </w:rPr>
      </w:pPr>
    </w:p>
    <w:p w:rsidR="003C5847" w:rsidRPr="000128C5" w:rsidRDefault="003C5847" w:rsidP="003C5847">
      <w:pPr>
        <w:jc w:val="center"/>
        <w:rPr>
          <w:rFonts w:ascii="Arial" w:hAnsi="Arial" w:cs="Arial"/>
          <w:b/>
          <w:sz w:val="24"/>
          <w:szCs w:val="24"/>
        </w:rPr>
      </w:pPr>
      <w:r>
        <w:rPr>
          <w:rFonts w:ascii="Arial" w:hAnsi="Arial" w:cs="Arial"/>
          <w:b/>
          <w:sz w:val="24"/>
          <w:szCs w:val="24"/>
        </w:rPr>
        <w:t>ВЕРСКЕ ЗАЈЕДНИЦЕ –ОПРЕДЕЉЕНО 3.000.000,00 динара</w:t>
      </w:r>
    </w:p>
    <w:tbl>
      <w:tblPr>
        <w:tblW w:w="59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669"/>
        <w:gridCol w:w="2268"/>
      </w:tblGrid>
      <w:tr w:rsidR="003C5847" w:rsidTr="00AA7274">
        <w:trPr>
          <w:trHeight w:val="1535"/>
        </w:trPr>
        <w:tc>
          <w:tcPr>
            <w:tcW w:w="1017" w:type="dxa"/>
            <w:tcBorders>
              <w:top w:val="single" w:sz="4" w:space="0" w:color="auto"/>
              <w:left w:val="single" w:sz="4" w:space="0" w:color="auto"/>
              <w:bottom w:val="single" w:sz="4" w:space="0" w:color="auto"/>
              <w:right w:val="single" w:sz="4" w:space="0" w:color="auto"/>
            </w:tcBorders>
            <w:hideMark/>
          </w:tcPr>
          <w:p w:rsidR="003C5847" w:rsidRDefault="003C5847" w:rsidP="00AA7274">
            <w:pPr>
              <w:rPr>
                <w:rFonts w:ascii="Arial" w:hAnsi="Arial" w:cs="Arial"/>
                <w:b/>
                <w:sz w:val="24"/>
                <w:szCs w:val="24"/>
              </w:rPr>
            </w:pPr>
            <w:r>
              <w:rPr>
                <w:rFonts w:ascii="Arial" w:hAnsi="Arial" w:cs="Arial"/>
                <w:b/>
                <w:sz w:val="24"/>
                <w:szCs w:val="24"/>
              </w:rPr>
              <w:t>Редни број</w:t>
            </w:r>
          </w:p>
        </w:tc>
        <w:tc>
          <w:tcPr>
            <w:tcW w:w="2669" w:type="dxa"/>
            <w:tcBorders>
              <w:top w:val="single" w:sz="4" w:space="0" w:color="auto"/>
              <w:left w:val="single" w:sz="4" w:space="0" w:color="auto"/>
              <w:bottom w:val="single" w:sz="4" w:space="0" w:color="auto"/>
              <w:right w:val="single" w:sz="4" w:space="0" w:color="auto"/>
            </w:tcBorders>
            <w:hideMark/>
          </w:tcPr>
          <w:p w:rsidR="003C5847" w:rsidRDefault="003C5847" w:rsidP="00AA7274">
            <w:pPr>
              <w:rPr>
                <w:rFonts w:ascii="Arial" w:hAnsi="Arial" w:cs="Arial"/>
                <w:b/>
                <w:sz w:val="24"/>
                <w:szCs w:val="24"/>
              </w:rPr>
            </w:pPr>
            <w:r>
              <w:rPr>
                <w:rFonts w:ascii="Arial" w:hAnsi="Arial" w:cs="Arial"/>
                <w:b/>
                <w:sz w:val="24"/>
                <w:szCs w:val="24"/>
              </w:rPr>
              <w:t>НАЗИВ УДРУЖЕЊА</w:t>
            </w:r>
          </w:p>
        </w:tc>
        <w:tc>
          <w:tcPr>
            <w:tcW w:w="2268" w:type="dxa"/>
            <w:tcBorders>
              <w:top w:val="single" w:sz="4" w:space="0" w:color="auto"/>
              <w:left w:val="single" w:sz="4" w:space="0" w:color="auto"/>
              <w:bottom w:val="single" w:sz="4" w:space="0" w:color="auto"/>
              <w:right w:val="single" w:sz="4" w:space="0" w:color="auto"/>
            </w:tcBorders>
            <w:hideMark/>
          </w:tcPr>
          <w:p w:rsidR="003C5847" w:rsidRDefault="003C5847" w:rsidP="00AA7274">
            <w:pPr>
              <w:rPr>
                <w:rFonts w:ascii="Arial" w:hAnsi="Arial" w:cs="Arial"/>
                <w:b/>
                <w:sz w:val="20"/>
                <w:szCs w:val="20"/>
              </w:rPr>
            </w:pPr>
            <w:r>
              <w:rPr>
                <w:rFonts w:ascii="Arial" w:hAnsi="Arial" w:cs="Arial"/>
                <w:b/>
                <w:sz w:val="20"/>
                <w:szCs w:val="20"/>
              </w:rPr>
              <w:t>ПРЕДЛОГ КОМИСИЈЕ ЗА ДОДЕЛУ  СРЕДСТВА  У 2019. години</w:t>
            </w:r>
          </w:p>
        </w:tc>
      </w:tr>
      <w:tr w:rsidR="003C5847" w:rsidTr="00AA7274">
        <w:trPr>
          <w:trHeight w:val="193"/>
        </w:trPr>
        <w:tc>
          <w:tcPr>
            <w:tcW w:w="1017"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r>
              <w:rPr>
                <w:rFonts w:ascii="Arial" w:hAnsi="Arial" w:cs="Arial"/>
                <w:b/>
                <w:sz w:val="24"/>
                <w:szCs w:val="24"/>
              </w:rPr>
              <w:t>1.</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Црквена општина Чајетина- црква брванара Алин Поток</w:t>
            </w:r>
          </w:p>
          <w:p w:rsidR="003C5847" w:rsidRPr="003D18FF" w:rsidRDefault="003C5847" w:rsidP="00AA7274">
            <w:pPr>
              <w:spacing w:after="0" w:line="240" w:lineRule="auto"/>
              <w:rPr>
                <w:rFonts w:ascii="Arial" w:hAnsi="Arial" w:cs="Arial"/>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5847" w:rsidRPr="003D3F61" w:rsidRDefault="003C5847" w:rsidP="00AA7274">
            <w:pPr>
              <w:spacing w:after="0"/>
              <w:rPr>
                <w:rFonts w:ascii="Arial" w:hAnsi="Arial" w:cs="Arial"/>
                <w:b/>
                <w:sz w:val="24"/>
                <w:szCs w:val="24"/>
              </w:rPr>
            </w:pPr>
            <w:r>
              <w:rPr>
                <w:rFonts w:ascii="Arial" w:hAnsi="Arial" w:cs="Arial"/>
                <w:b/>
                <w:sz w:val="24"/>
                <w:szCs w:val="24"/>
              </w:rPr>
              <w:t>300.000,00 динара</w:t>
            </w:r>
          </w:p>
        </w:tc>
      </w:tr>
      <w:tr w:rsidR="003C5847" w:rsidTr="00AA7274">
        <w:trPr>
          <w:trHeight w:val="193"/>
        </w:trPr>
        <w:tc>
          <w:tcPr>
            <w:tcW w:w="1017"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r>
              <w:rPr>
                <w:rFonts w:ascii="Arial" w:hAnsi="Arial" w:cs="Arial"/>
                <w:b/>
                <w:sz w:val="24"/>
                <w:szCs w:val="24"/>
              </w:rPr>
              <w:t>2.</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Црквена општина Сирогојно</w:t>
            </w:r>
          </w:p>
        </w:tc>
        <w:tc>
          <w:tcPr>
            <w:tcW w:w="2268" w:type="dxa"/>
            <w:tcBorders>
              <w:top w:val="single" w:sz="4" w:space="0" w:color="auto"/>
              <w:left w:val="single" w:sz="4" w:space="0" w:color="auto"/>
              <w:bottom w:val="single" w:sz="4" w:space="0" w:color="auto"/>
              <w:right w:val="single" w:sz="4" w:space="0" w:color="auto"/>
            </w:tcBorders>
          </w:tcPr>
          <w:p w:rsidR="003C5847" w:rsidRPr="003D3F61" w:rsidRDefault="003C5847" w:rsidP="00AA7274">
            <w:pPr>
              <w:spacing w:after="0"/>
              <w:rPr>
                <w:rFonts w:ascii="Arial" w:hAnsi="Arial" w:cs="Arial"/>
                <w:b/>
                <w:sz w:val="24"/>
                <w:szCs w:val="24"/>
              </w:rPr>
            </w:pPr>
            <w:r>
              <w:rPr>
                <w:rFonts w:ascii="Arial" w:hAnsi="Arial" w:cs="Arial"/>
                <w:b/>
                <w:sz w:val="24"/>
                <w:szCs w:val="24"/>
              </w:rPr>
              <w:t>450.000,00 динара</w:t>
            </w:r>
          </w:p>
        </w:tc>
      </w:tr>
      <w:tr w:rsidR="003C5847" w:rsidTr="00AA7274">
        <w:trPr>
          <w:trHeight w:val="862"/>
        </w:trPr>
        <w:tc>
          <w:tcPr>
            <w:tcW w:w="1017"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r>
              <w:rPr>
                <w:rFonts w:ascii="Arial" w:hAnsi="Arial" w:cs="Arial"/>
                <w:b/>
                <w:sz w:val="24"/>
                <w:szCs w:val="24"/>
              </w:rPr>
              <w:t xml:space="preserve">3. </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Црквене општина Шљивовица</w:t>
            </w:r>
          </w:p>
        </w:tc>
        <w:tc>
          <w:tcPr>
            <w:tcW w:w="2268" w:type="dxa"/>
            <w:tcBorders>
              <w:top w:val="single" w:sz="4" w:space="0" w:color="auto"/>
              <w:left w:val="single" w:sz="4" w:space="0" w:color="auto"/>
              <w:bottom w:val="single" w:sz="4" w:space="0" w:color="auto"/>
              <w:right w:val="single" w:sz="4" w:space="0" w:color="auto"/>
            </w:tcBorders>
          </w:tcPr>
          <w:p w:rsidR="003C5847" w:rsidRPr="003D3F61" w:rsidRDefault="003C5847" w:rsidP="00AA7274">
            <w:pPr>
              <w:tabs>
                <w:tab w:val="left" w:pos="281"/>
              </w:tabs>
              <w:spacing w:after="0"/>
              <w:rPr>
                <w:rFonts w:ascii="Arial" w:hAnsi="Arial" w:cs="Arial"/>
                <w:b/>
                <w:sz w:val="24"/>
                <w:szCs w:val="24"/>
              </w:rPr>
            </w:pPr>
            <w:r>
              <w:rPr>
                <w:rFonts w:ascii="Arial" w:hAnsi="Arial" w:cs="Arial"/>
                <w:b/>
                <w:sz w:val="24"/>
                <w:szCs w:val="24"/>
              </w:rPr>
              <w:t>400.000,00   динара</w:t>
            </w:r>
          </w:p>
        </w:tc>
      </w:tr>
      <w:tr w:rsidR="003C5847" w:rsidTr="00AA7274">
        <w:trPr>
          <w:trHeight w:val="193"/>
        </w:trPr>
        <w:tc>
          <w:tcPr>
            <w:tcW w:w="1017"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r>
              <w:rPr>
                <w:rFonts w:ascii="Arial" w:hAnsi="Arial" w:cs="Arial"/>
                <w:b/>
                <w:sz w:val="24"/>
                <w:szCs w:val="24"/>
              </w:rPr>
              <w:t>4.</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 xml:space="preserve">Црквена општина </w:t>
            </w:r>
            <w:r>
              <w:rPr>
                <w:rFonts w:ascii="Arial" w:hAnsi="Arial" w:cs="Arial"/>
                <w:sz w:val="24"/>
                <w:szCs w:val="24"/>
              </w:rPr>
              <w:br/>
              <w:t>Мачкат</w:t>
            </w:r>
          </w:p>
        </w:tc>
        <w:tc>
          <w:tcPr>
            <w:tcW w:w="2268" w:type="dxa"/>
            <w:tcBorders>
              <w:top w:val="single" w:sz="4" w:space="0" w:color="auto"/>
              <w:left w:val="single" w:sz="4" w:space="0" w:color="auto"/>
              <w:bottom w:val="single" w:sz="4" w:space="0" w:color="auto"/>
              <w:right w:val="single" w:sz="4" w:space="0" w:color="auto"/>
            </w:tcBorders>
          </w:tcPr>
          <w:p w:rsidR="003C5847" w:rsidRPr="003D3F61" w:rsidRDefault="003C5847" w:rsidP="00AA7274">
            <w:pPr>
              <w:tabs>
                <w:tab w:val="left" w:pos="281"/>
              </w:tabs>
              <w:spacing w:after="0"/>
              <w:rPr>
                <w:rFonts w:ascii="Arial" w:hAnsi="Arial" w:cs="Arial"/>
                <w:b/>
                <w:sz w:val="24"/>
                <w:szCs w:val="24"/>
              </w:rPr>
            </w:pPr>
            <w:r>
              <w:rPr>
                <w:rFonts w:ascii="Arial" w:hAnsi="Arial" w:cs="Arial"/>
                <w:b/>
                <w:sz w:val="24"/>
                <w:szCs w:val="24"/>
              </w:rPr>
              <w:t>450.000,00 динара</w:t>
            </w:r>
          </w:p>
        </w:tc>
      </w:tr>
      <w:tr w:rsidR="003C5847" w:rsidTr="00AA7274">
        <w:trPr>
          <w:trHeight w:val="193"/>
        </w:trPr>
        <w:tc>
          <w:tcPr>
            <w:tcW w:w="1017"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r>
              <w:rPr>
                <w:rFonts w:ascii="Arial" w:hAnsi="Arial" w:cs="Arial"/>
                <w:b/>
                <w:sz w:val="24"/>
                <w:szCs w:val="24"/>
              </w:rPr>
              <w:t xml:space="preserve">5. </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Црквена општина</w:t>
            </w:r>
            <w:r>
              <w:rPr>
                <w:rFonts w:ascii="Arial" w:hAnsi="Arial" w:cs="Arial"/>
                <w:sz w:val="24"/>
                <w:szCs w:val="24"/>
              </w:rPr>
              <w:br/>
              <w:t>Чајетина</w:t>
            </w:r>
          </w:p>
        </w:tc>
        <w:tc>
          <w:tcPr>
            <w:tcW w:w="2268" w:type="dxa"/>
            <w:tcBorders>
              <w:top w:val="single" w:sz="4" w:space="0" w:color="auto"/>
              <w:left w:val="single" w:sz="4" w:space="0" w:color="auto"/>
              <w:bottom w:val="single" w:sz="4" w:space="0" w:color="auto"/>
              <w:right w:val="single" w:sz="4" w:space="0" w:color="auto"/>
            </w:tcBorders>
          </w:tcPr>
          <w:p w:rsidR="003C5847" w:rsidRPr="006240DB" w:rsidRDefault="003C5847" w:rsidP="00AA7274">
            <w:pPr>
              <w:tabs>
                <w:tab w:val="left" w:pos="281"/>
              </w:tabs>
              <w:spacing w:after="0"/>
              <w:rPr>
                <w:rFonts w:ascii="Arial" w:hAnsi="Arial" w:cs="Arial"/>
                <w:b/>
                <w:sz w:val="24"/>
                <w:szCs w:val="24"/>
              </w:rPr>
            </w:pPr>
            <w:r>
              <w:rPr>
                <w:rFonts w:ascii="Arial" w:hAnsi="Arial" w:cs="Arial"/>
                <w:b/>
                <w:sz w:val="24"/>
                <w:szCs w:val="24"/>
              </w:rPr>
              <w:t>550.000,00 динара</w:t>
            </w:r>
          </w:p>
        </w:tc>
      </w:tr>
      <w:tr w:rsidR="003C5847" w:rsidTr="00AA7274">
        <w:trPr>
          <w:trHeight w:val="193"/>
        </w:trPr>
        <w:tc>
          <w:tcPr>
            <w:tcW w:w="1017"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r>
              <w:rPr>
                <w:rFonts w:ascii="Arial" w:hAnsi="Arial" w:cs="Arial"/>
                <w:b/>
                <w:sz w:val="24"/>
                <w:szCs w:val="24"/>
              </w:rPr>
              <w:t>6.</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Црквена општина</w:t>
            </w:r>
            <w:r>
              <w:rPr>
                <w:rFonts w:ascii="Arial" w:hAnsi="Arial" w:cs="Arial"/>
                <w:sz w:val="24"/>
                <w:szCs w:val="24"/>
              </w:rPr>
              <w:br/>
              <w:t>Љубиш</w:t>
            </w:r>
          </w:p>
        </w:tc>
        <w:tc>
          <w:tcPr>
            <w:tcW w:w="2268" w:type="dxa"/>
            <w:tcBorders>
              <w:top w:val="single" w:sz="4" w:space="0" w:color="auto"/>
              <w:left w:val="single" w:sz="4" w:space="0" w:color="auto"/>
              <w:bottom w:val="single" w:sz="4" w:space="0" w:color="auto"/>
              <w:right w:val="single" w:sz="4" w:space="0" w:color="auto"/>
            </w:tcBorders>
          </w:tcPr>
          <w:p w:rsidR="003C5847" w:rsidRDefault="003C5847" w:rsidP="00AA7274">
            <w:pPr>
              <w:tabs>
                <w:tab w:val="left" w:pos="281"/>
              </w:tabs>
              <w:spacing w:after="0"/>
              <w:rPr>
                <w:rFonts w:ascii="Arial" w:hAnsi="Arial" w:cs="Arial"/>
                <w:b/>
                <w:sz w:val="24"/>
                <w:szCs w:val="24"/>
                <w:lang w:val="sr-Latn-RS"/>
              </w:rPr>
            </w:pPr>
            <w:r>
              <w:rPr>
                <w:rFonts w:ascii="Arial" w:hAnsi="Arial" w:cs="Arial"/>
                <w:b/>
                <w:sz w:val="24"/>
                <w:szCs w:val="24"/>
              </w:rPr>
              <w:t>450.000,00 динара</w:t>
            </w:r>
          </w:p>
        </w:tc>
      </w:tr>
      <w:tr w:rsidR="003C5847" w:rsidTr="00AA7274">
        <w:trPr>
          <w:trHeight w:val="193"/>
        </w:trPr>
        <w:tc>
          <w:tcPr>
            <w:tcW w:w="1017" w:type="dxa"/>
            <w:tcBorders>
              <w:top w:val="single" w:sz="4" w:space="0" w:color="auto"/>
              <w:left w:val="single" w:sz="4" w:space="0" w:color="auto"/>
              <w:bottom w:val="single" w:sz="4" w:space="0" w:color="auto"/>
              <w:right w:val="single" w:sz="4" w:space="0" w:color="auto"/>
            </w:tcBorders>
            <w:hideMark/>
          </w:tcPr>
          <w:p w:rsidR="003C5847" w:rsidRDefault="003C5847" w:rsidP="00AA7274">
            <w:pPr>
              <w:spacing w:after="0"/>
              <w:rPr>
                <w:rFonts w:ascii="Arial" w:hAnsi="Arial" w:cs="Arial"/>
                <w:b/>
                <w:sz w:val="24"/>
                <w:szCs w:val="24"/>
              </w:rPr>
            </w:pPr>
            <w:r>
              <w:rPr>
                <w:rFonts w:ascii="Arial" w:hAnsi="Arial" w:cs="Arial"/>
                <w:b/>
                <w:sz w:val="24"/>
                <w:szCs w:val="24"/>
              </w:rPr>
              <w:t xml:space="preserve">7. </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Црквена општина</w:t>
            </w:r>
            <w:r>
              <w:rPr>
                <w:rFonts w:ascii="Arial" w:hAnsi="Arial" w:cs="Arial"/>
                <w:sz w:val="24"/>
                <w:szCs w:val="24"/>
              </w:rPr>
              <w:br/>
              <w:t>Златибор</w:t>
            </w:r>
          </w:p>
        </w:tc>
        <w:tc>
          <w:tcPr>
            <w:tcW w:w="2268" w:type="dxa"/>
            <w:tcBorders>
              <w:top w:val="single" w:sz="4" w:space="0" w:color="auto"/>
              <w:left w:val="single" w:sz="4" w:space="0" w:color="auto"/>
              <w:bottom w:val="single" w:sz="4" w:space="0" w:color="auto"/>
              <w:right w:val="single" w:sz="4" w:space="0" w:color="auto"/>
            </w:tcBorders>
          </w:tcPr>
          <w:p w:rsidR="003C5847" w:rsidRDefault="003C5847" w:rsidP="00AA7274">
            <w:pPr>
              <w:tabs>
                <w:tab w:val="left" w:pos="281"/>
              </w:tabs>
              <w:spacing w:after="0"/>
              <w:rPr>
                <w:rFonts w:ascii="Arial" w:hAnsi="Arial" w:cs="Arial"/>
                <w:b/>
                <w:sz w:val="24"/>
                <w:szCs w:val="24"/>
              </w:rPr>
            </w:pPr>
            <w:r>
              <w:rPr>
                <w:rFonts w:ascii="Arial" w:hAnsi="Arial" w:cs="Arial"/>
                <w:b/>
                <w:sz w:val="24"/>
                <w:szCs w:val="24"/>
              </w:rPr>
              <w:t>400.000,00 динара</w:t>
            </w:r>
          </w:p>
        </w:tc>
      </w:tr>
      <w:tr w:rsidR="003C5847" w:rsidTr="00AA7274">
        <w:trPr>
          <w:trHeight w:val="813"/>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C5847" w:rsidRPr="00F5339D" w:rsidRDefault="003C5847" w:rsidP="00AA7274">
            <w:pPr>
              <w:spacing w:after="0" w:line="240" w:lineRule="auto"/>
              <w:rPr>
                <w:rFonts w:ascii="Arial" w:hAnsi="Arial" w:cs="Arial"/>
                <w:b/>
                <w:sz w:val="24"/>
                <w:szCs w:val="24"/>
              </w:rPr>
            </w:pPr>
            <w:r w:rsidRPr="00F5339D">
              <w:rPr>
                <w:rFonts w:ascii="Arial" w:hAnsi="Arial" w:cs="Arial"/>
                <w:b/>
                <w:sz w:val="24"/>
                <w:szCs w:val="24"/>
              </w:rPr>
              <w:t>УКУПНО:</w:t>
            </w:r>
          </w:p>
        </w:tc>
        <w:tc>
          <w:tcPr>
            <w:tcW w:w="2268"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 xml:space="preserve">3.000.000,00 динара </w:t>
            </w:r>
          </w:p>
        </w:tc>
      </w:tr>
      <w:tr w:rsidR="003C5847" w:rsidTr="00AA7274">
        <w:trPr>
          <w:trHeight w:val="813"/>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C5847" w:rsidRPr="00F5339D" w:rsidRDefault="003C5847" w:rsidP="00AA7274">
            <w:pPr>
              <w:spacing w:after="0" w:line="240" w:lineRule="auto"/>
              <w:ind w:right="-277"/>
              <w:rPr>
                <w:rFonts w:ascii="Arial" w:hAnsi="Arial" w:cs="Arial"/>
                <w:b/>
                <w:sz w:val="24"/>
                <w:szCs w:val="24"/>
              </w:rPr>
            </w:pPr>
            <w:r>
              <w:rPr>
                <w:rFonts w:ascii="Arial" w:hAnsi="Arial" w:cs="Arial"/>
                <w:b/>
                <w:sz w:val="24"/>
                <w:szCs w:val="24"/>
              </w:rPr>
              <w:t>ПОЉОПРИВРЕДА –ОПРЕДЕЉЕНО 1.000.000,00 динара</w:t>
            </w:r>
          </w:p>
        </w:tc>
        <w:tc>
          <w:tcPr>
            <w:tcW w:w="2268"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rPr>
                <w:rFonts w:ascii="Arial" w:hAnsi="Arial" w:cs="Arial"/>
                <w:b/>
                <w:sz w:val="24"/>
                <w:szCs w:val="24"/>
              </w:rPr>
            </w:pPr>
            <w:r>
              <w:rPr>
                <w:rFonts w:ascii="Arial" w:hAnsi="Arial" w:cs="Arial"/>
                <w:b/>
                <w:sz w:val="24"/>
                <w:szCs w:val="24"/>
              </w:rPr>
              <w:t>Редни број</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rPr>
                <w:rFonts w:ascii="Arial" w:hAnsi="Arial" w:cs="Arial"/>
                <w:b/>
                <w:sz w:val="24"/>
                <w:szCs w:val="24"/>
              </w:rPr>
            </w:pPr>
            <w:r>
              <w:rPr>
                <w:rFonts w:ascii="Arial" w:hAnsi="Arial" w:cs="Arial"/>
                <w:b/>
                <w:sz w:val="24"/>
                <w:szCs w:val="24"/>
              </w:rPr>
              <w:t>НАЗИВ УДРУЖЕЊА</w:t>
            </w:r>
          </w:p>
        </w:tc>
        <w:tc>
          <w:tcPr>
            <w:tcW w:w="2268" w:type="dxa"/>
            <w:tcBorders>
              <w:top w:val="single" w:sz="4" w:space="0" w:color="auto"/>
              <w:left w:val="single" w:sz="4" w:space="0" w:color="auto"/>
              <w:bottom w:val="single" w:sz="4" w:space="0" w:color="auto"/>
              <w:right w:val="single" w:sz="4" w:space="0" w:color="auto"/>
            </w:tcBorders>
          </w:tcPr>
          <w:p w:rsidR="003C5847" w:rsidRDefault="003C5847" w:rsidP="00AA7274">
            <w:pPr>
              <w:rPr>
                <w:rFonts w:ascii="Arial" w:hAnsi="Arial" w:cs="Arial"/>
                <w:b/>
                <w:sz w:val="20"/>
                <w:szCs w:val="20"/>
              </w:rPr>
            </w:pPr>
            <w:r>
              <w:rPr>
                <w:rFonts w:ascii="Arial" w:hAnsi="Arial" w:cs="Arial"/>
                <w:b/>
                <w:sz w:val="20"/>
                <w:szCs w:val="20"/>
              </w:rPr>
              <w:t>ПРЕДЛОГ КОМИСИЈЕ ЗА ДОДЕЛУ  СРЕДСТВА  У 2019. години</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1.</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Удружење произвођача ракије Шљивовица</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150.000,00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2.</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Удружење произвођача сувомеснатих производа Зл.округа</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250.000,00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3.</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Ловачко удружење Златибор</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100.000,00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4.</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Удружење пчелара Златибор</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100.000,00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5.</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Удружење „Златиборски млекари“</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70.000,00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6.</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Удружење одгајивача оваца „Трипкова“</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70.000,00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7.</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Савез сеоских жена</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70.000,00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C5847" w:rsidRPr="000128C5" w:rsidRDefault="003C5847" w:rsidP="00AA7274">
            <w:pPr>
              <w:spacing w:after="0" w:line="240" w:lineRule="auto"/>
              <w:rPr>
                <w:rFonts w:ascii="Arial" w:hAnsi="Arial" w:cs="Arial"/>
                <w:b/>
                <w:sz w:val="24"/>
                <w:szCs w:val="24"/>
              </w:rPr>
            </w:pPr>
            <w:r w:rsidRPr="000128C5">
              <w:rPr>
                <w:rFonts w:ascii="Arial" w:hAnsi="Arial" w:cs="Arial"/>
                <w:b/>
                <w:sz w:val="24"/>
                <w:szCs w:val="24"/>
              </w:rPr>
              <w:t>УКУПНО:</w:t>
            </w:r>
          </w:p>
          <w:p w:rsidR="003C5847" w:rsidRPr="000128C5" w:rsidRDefault="003C5847" w:rsidP="00AA7274">
            <w:pPr>
              <w:spacing w:after="0" w:line="240" w:lineRule="auto"/>
              <w:rPr>
                <w:rFonts w:ascii="Arial" w:hAnsi="Arial" w:cs="Arial"/>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810.000,00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C5847" w:rsidRPr="000128C5" w:rsidRDefault="003C5847" w:rsidP="00AA7274">
            <w:pPr>
              <w:spacing w:after="0" w:line="240" w:lineRule="auto"/>
              <w:rPr>
                <w:rFonts w:ascii="Arial" w:hAnsi="Arial" w:cs="Arial"/>
                <w:b/>
                <w:sz w:val="24"/>
                <w:szCs w:val="24"/>
              </w:rPr>
            </w:pPr>
            <w:r w:rsidRPr="000128C5">
              <w:rPr>
                <w:rFonts w:ascii="Arial" w:hAnsi="Arial" w:cs="Arial"/>
                <w:b/>
                <w:sz w:val="24"/>
                <w:szCs w:val="24"/>
              </w:rPr>
              <w:t>КУЛТУРА</w:t>
            </w:r>
            <w:r>
              <w:rPr>
                <w:rFonts w:ascii="Arial" w:hAnsi="Arial" w:cs="Arial"/>
                <w:b/>
                <w:sz w:val="24"/>
                <w:szCs w:val="24"/>
              </w:rPr>
              <w:t>-ОПРЕДЕЉЕНА СРЕДСТВА 2.500.000,00 динара</w:t>
            </w:r>
          </w:p>
        </w:tc>
        <w:tc>
          <w:tcPr>
            <w:tcW w:w="2268"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rPr>
                <w:rFonts w:ascii="Arial" w:hAnsi="Arial" w:cs="Arial"/>
                <w:b/>
                <w:sz w:val="24"/>
                <w:szCs w:val="24"/>
              </w:rPr>
            </w:pPr>
            <w:r>
              <w:rPr>
                <w:rFonts w:ascii="Arial" w:hAnsi="Arial" w:cs="Arial"/>
                <w:b/>
                <w:sz w:val="24"/>
                <w:szCs w:val="24"/>
              </w:rPr>
              <w:t>Редни број</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rPr>
                <w:rFonts w:ascii="Arial" w:hAnsi="Arial" w:cs="Arial"/>
                <w:b/>
                <w:sz w:val="24"/>
                <w:szCs w:val="24"/>
              </w:rPr>
            </w:pPr>
            <w:r>
              <w:rPr>
                <w:rFonts w:ascii="Arial" w:hAnsi="Arial" w:cs="Arial"/>
                <w:b/>
                <w:sz w:val="24"/>
                <w:szCs w:val="24"/>
              </w:rPr>
              <w:t>НАЗИВ УДРУЖЕЊА</w:t>
            </w:r>
          </w:p>
        </w:tc>
        <w:tc>
          <w:tcPr>
            <w:tcW w:w="2268" w:type="dxa"/>
            <w:tcBorders>
              <w:top w:val="single" w:sz="4" w:space="0" w:color="auto"/>
              <w:left w:val="single" w:sz="4" w:space="0" w:color="auto"/>
              <w:bottom w:val="single" w:sz="4" w:space="0" w:color="auto"/>
              <w:right w:val="single" w:sz="4" w:space="0" w:color="auto"/>
            </w:tcBorders>
          </w:tcPr>
          <w:p w:rsidR="003C5847" w:rsidRDefault="003C5847" w:rsidP="00AA7274">
            <w:pPr>
              <w:rPr>
                <w:rFonts w:ascii="Arial" w:hAnsi="Arial" w:cs="Arial"/>
                <w:b/>
                <w:sz w:val="20"/>
                <w:szCs w:val="20"/>
              </w:rPr>
            </w:pPr>
            <w:r>
              <w:rPr>
                <w:rFonts w:ascii="Arial" w:hAnsi="Arial" w:cs="Arial"/>
                <w:b/>
                <w:sz w:val="20"/>
                <w:szCs w:val="20"/>
              </w:rPr>
              <w:t>ПРЕДЛОГ КОМИСИЈЕ ЗА ДОДЕЛУ  СРЕДСТВА  У 2019. години</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1.</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Удружење Е зона</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300.000,00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2.</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УГ „Дигитални документациони центар АС“</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100.000,00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3.</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Сердар</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300.000,00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4.</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„Хаос“</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100.000,00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5.</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„Распевани Златибор“</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100.000,00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6.</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„Ветерани“Златибор</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700.000,00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lastRenderedPageBreak/>
              <w:t>7.</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„Јелек“</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250.000,00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8.</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КУД „Златибор“</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500.000,00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 xml:space="preserve">9. </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УБНОР</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50.000,00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10.</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„ПУЛС“</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100.000,00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C5847" w:rsidRPr="00124864" w:rsidRDefault="003C5847" w:rsidP="00AA7274">
            <w:pPr>
              <w:spacing w:after="0" w:line="240" w:lineRule="auto"/>
              <w:rPr>
                <w:rFonts w:ascii="Arial" w:hAnsi="Arial" w:cs="Arial"/>
                <w:b/>
                <w:sz w:val="24"/>
                <w:szCs w:val="24"/>
              </w:rPr>
            </w:pPr>
            <w:r w:rsidRPr="00124864">
              <w:rPr>
                <w:rFonts w:ascii="Arial" w:hAnsi="Arial" w:cs="Arial"/>
                <w:b/>
                <w:sz w:val="24"/>
                <w:szCs w:val="24"/>
              </w:rPr>
              <w:t>УКУПНО:</w:t>
            </w:r>
          </w:p>
          <w:p w:rsidR="003C5847" w:rsidRPr="00124864" w:rsidRDefault="003C5847" w:rsidP="00AA7274">
            <w:pPr>
              <w:spacing w:after="0" w:line="240" w:lineRule="auto"/>
              <w:rPr>
                <w:rFonts w:ascii="Arial" w:hAnsi="Arial" w:cs="Arial"/>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5847" w:rsidRPr="00124864" w:rsidRDefault="003C5847" w:rsidP="00AA7274">
            <w:pPr>
              <w:spacing w:after="0"/>
              <w:rPr>
                <w:rFonts w:ascii="Arial" w:hAnsi="Arial" w:cs="Arial"/>
                <w:b/>
                <w:sz w:val="24"/>
                <w:szCs w:val="24"/>
              </w:rPr>
            </w:pPr>
            <w:r>
              <w:rPr>
                <w:rFonts w:ascii="Arial" w:hAnsi="Arial" w:cs="Arial"/>
                <w:b/>
                <w:sz w:val="24"/>
                <w:szCs w:val="24"/>
              </w:rPr>
              <w:t>2.500.000</w:t>
            </w:r>
            <w:r w:rsidRPr="00124864">
              <w:rPr>
                <w:rFonts w:ascii="Arial" w:hAnsi="Arial" w:cs="Arial"/>
                <w:b/>
                <w:sz w:val="24"/>
                <w:szCs w:val="24"/>
              </w:rPr>
              <w:t>,00</w:t>
            </w:r>
            <w:r>
              <w:rPr>
                <w:rFonts w:ascii="Arial" w:hAnsi="Arial" w:cs="Arial"/>
                <w:b/>
                <w:sz w:val="24"/>
                <w:szCs w:val="24"/>
              </w:rPr>
              <w:t xml:space="preserve">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C5847" w:rsidRPr="00124864" w:rsidRDefault="003C5847" w:rsidP="00AA7274">
            <w:pPr>
              <w:spacing w:after="0" w:line="240" w:lineRule="auto"/>
              <w:rPr>
                <w:rFonts w:ascii="Arial" w:hAnsi="Arial" w:cs="Arial"/>
                <w:b/>
                <w:sz w:val="24"/>
                <w:szCs w:val="24"/>
              </w:rPr>
            </w:pPr>
            <w:r w:rsidRPr="00124864">
              <w:rPr>
                <w:rFonts w:ascii="Arial" w:hAnsi="Arial" w:cs="Arial"/>
                <w:b/>
                <w:sz w:val="24"/>
                <w:szCs w:val="24"/>
              </w:rPr>
              <w:t>СОЦИО-ХУМАНИТАРНЕ ОРГАНИЗАЦИЈЕ</w:t>
            </w:r>
            <w:r>
              <w:rPr>
                <w:rFonts w:ascii="Arial" w:hAnsi="Arial" w:cs="Arial"/>
                <w:b/>
                <w:sz w:val="24"/>
                <w:szCs w:val="24"/>
              </w:rPr>
              <w:t xml:space="preserve">- ОПРЕДЕЉЕНО  3.000.000,00  динара </w:t>
            </w:r>
          </w:p>
        </w:tc>
        <w:tc>
          <w:tcPr>
            <w:tcW w:w="2268"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rPr>
                <w:rFonts w:ascii="Arial" w:hAnsi="Arial" w:cs="Arial"/>
                <w:b/>
                <w:sz w:val="24"/>
                <w:szCs w:val="24"/>
              </w:rPr>
            </w:pPr>
            <w:r>
              <w:rPr>
                <w:rFonts w:ascii="Arial" w:hAnsi="Arial" w:cs="Arial"/>
                <w:b/>
                <w:sz w:val="24"/>
                <w:szCs w:val="24"/>
              </w:rPr>
              <w:t>Редни број</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rPr>
                <w:rFonts w:ascii="Arial" w:hAnsi="Arial" w:cs="Arial"/>
                <w:b/>
                <w:sz w:val="24"/>
                <w:szCs w:val="24"/>
              </w:rPr>
            </w:pPr>
            <w:r>
              <w:rPr>
                <w:rFonts w:ascii="Arial" w:hAnsi="Arial" w:cs="Arial"/>
                <w:b/>
                <w:sz w:val="24"/>
                <w:szCs w:val="24"/>
              </w:rPr>
              <w:t>НАЗИВ УДРУЖЕЊА</w:t>
            </w:r>
          </w:p>
        </w:tc>
        <w:tc>
          <w:tcPr>
            <w:tcW w:w="2268" w:type="dxa"/>
            <w:tcBorders>
              <w:top w:val="single" w:sz="4" w:space="0" w:color="auto"/>
              <w:left w:val="single" w:sz="4" w:space="0" w:color="auto"/>
              <w:bottom w:val="single" w:sz="4" w:space="0" w:color="auto"/>
              <w:right w:val="single" w:sz="4" w:space="0" w:color="auto"/>
            </w:tcBorders>
          </w:tcPr>
          <w:p w:rsidR="003C5847" w:rsidRDefault="003C5847" w:rsidP="00AA7274">
            <w:pPr>
              <w:rPr>
                <w:rFonts w:ascii="Arial" w:hAnsi="Arial" w:cs="Arial"/>
                <w:b/>
                <w:sz w:val="20"/>
                <w:szCs w:val="20"/>
              </w:rPr>
            </w:pPr>
            <w:r>
              <w:rPr>
                <w:rFonts w:ascii="Arial" w:hAnsi="Arial" w:cs="Arial"/>
                <w:b/>
                <w:sz w:val="20"/>
                <w:szCs w:val="20"/>
              </w:rPr>
              <w:t>ПРЕДЛОГ КОМИСИЈЕ ЗА ДОДЕЛУ  СРЕДСТВА  У 2019. години</w:t>
            </w:r>
          </w:p>
        </w:tc>
      </w:tr>
      <w:tr w:rsidR="003C5847" w:rsidTr="00AA7274">
        <w:trPr>
          <w:trHeight w:val="990"/>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1.</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УГ „Инклузија “</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1.200.000,00 динара</w:t>
            </w:r>
          </w:p>
        </w:tc>
      </w:tr>
      <w:tr w:rsidR="003C5847" w:rsidTr="00AA7274">
        <w:trPr>
          <w:trHeight w:val="843"/>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2.</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Савез цив. инвалида рата</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50.000,00 динара</w:t>
            </w:r>
          </w:p>
        </w:tc>
      </w:tr>
      <w:tr w:rsidR="003C5847" w:rsidTr="00AA7274">
        <w:trPr>
          <w:trHeight w:val="985"/>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3.</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Међ.општ. организац. Савеза слепих Србије</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50.000,00 динара</w:t>
            </w:r>
          </w:p>
        </w:tc>
      </w:tr>
      <w:tr w:rsidR="003C5847" w:rsidTr="00AA7274">
        <w:trPr>
          <w:trHeight w:val="842"/>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4.</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Ужичко удрзж. за помоћ особама са аутизмом</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50.000,00 динара</w:t>
            </w:r>
          </w:p>
        </w:tc>
      </w:tr>
      <w:tr w:rsidR="003C5847" w:rsidTr="00AA7274">
        <w:trPr>
          <w:trHeight w:val="982"/>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lastRenderedPageBreak/>
              <w:t>5.</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Удруж. мултиплесклерозе Зл. округа</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50.000,00 динара</w:t>
            </w:r>
          </w:p>
        </w:tc>
      </w:tr>
      <w:tr w:rsidR="003C5847" w:rsidTr="00AA7274">
        <w:trPr>
          <w:trHeight w:val="1109"/>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6.</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Удруж. породица деце са инвалидитетом „Зрачак“</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70.000,00 динара</w:t>
            </w:r>
          </w:p>
        </w:tc>
      </w:tr>
      <w:tr w:rsidR="003C5847" w:rsidTr="00AA7274">
        <w:trPr>
          <w:trHeight w:val="714"/>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7.</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Удруж. глувих и наглувих</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50.000,00 динара</w:t>
            </w:r>
          </w:p>
        </w:tc>
      </w:tr>
      <w:tr w:rsidR="003C5847" w:rsidTr="00AA7274">
        <w:trPr>
          <w:trHeight w:val="979"/>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8.</w:t>
            </w:r>
          </w:p>
          <w:p w:rsidR="003C5847" w:rsidRDefault="003C5847" w:rsidP="00AA7274">
            <w:pPr>
              <w:rPr>
                <w:rFonts w:ascii="Arial" w:hAnsi="Arial" w:cs="Arial"/>
                <w:sz w:val="24"/>
                <w:szCs w:val="24"/>
              </w:rPr>
            </w:pPr>
          </w:p>
          <w:p w:rsidR="003C5847" w:rsidRPr="009E6B98" w:rsidRDefault="003C5847" w:rsidP="00AA7274">
            <w:pPr>
              <w:rPr>
                <w:rFonts w:ascii="Arial" w:hAnsi="Arial" w:cs="Arial"/>
                <w:sz w:val="24"/>
                <w:szCs w:val="24"/>
              </w:rPr>
            </w:pP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Удруж. параплегичара Зл. округа</w:t>
            </w:r>
          </w:p>
          <w:p w:rsidR="003C5847" w:rsidRPr="009E6B98" w:rsidRDefault="003C5847" w:rsidP="00AA7274">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50.000,00 динара</w:t>
            </w:r>
          </w:p>
        </w:tc>
      </w:tr>
      <w:tr w:rsidR="003C5847" w:rsidTr="00AA7274">
        <w:trPr>
          <w:trHeight w:val="46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9.</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УГ „Златиборски круг“</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70.000,00 динара</w:t>
            </w:r>
          </w:p>
        </w:tc>
      </w:tr>
      <w:tr w:rsidR="003C5847" w:rsidTr="00AA7274">
        <w:trPr>
          <w:trHeight w:val="849"/>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r>
              <w:rPr>
                <w:rFonts w:ascii="Arial" w:hAnsi="Arial" w:cs="Arial"/>
                <w:b/>
                <w:sz w:val="24"/>
                <w:szCs w:val="24"/>
              </w:rPr>
              <w:t>10.</w:t>
            </w:r>
          </w:p>
        </w:tc>
        <w:tc>
          <w:tcPr>
            <w:tcW w:w="2669"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line="240" w:lineRule="auto"/>
              <w:rPr>
                <w:rFonts w:ascii="Arial" w:hAnsi="Arial" w:cs="Arial"/>
                <w:sz w:val="24"/>
                <w:szCs w:val="24"/>
              </w:rPr>
            </w:pPr>
            <w:r>
              <w:rPr>
                <w:rFonts w:ascii="Arial" w:hAnsi="Arial" w:cs="Arial"/>
                <w:sz w:val="24"/>
                <w:szCs w:val="24"/>
              </w:rPr>
              <w:t>Удружење пензионера</w:t>
            </w:r>
          </w:p>
        </w:tc>
        <w:tc>
          <w:tcPr>
            <w:tcW w:w="2268" w:type="dxa"/>
            <w:tcBorders>
              <w:top w:val="single" w:sz="4" w:space="0" w:color="auto"/>
              <w:left w:val="single" w:sz="4" w:space="0" w:color="auto"/>
              <w:bottom w:val="single" w:sz="4" w:space="0" w:color="auto"/>
              <w:right w:val="single" w:sz="4" w:space="0" w:color="auto"/>
            </w:tcBorders>
          </w:tcPr>
          <w:p w:rsidR="003C5847" w:rsidRPr="00FF2483" w:rsidRDefault="003C5847" w:rsidP="00AA7274">
            <w:pPr>
              <w:spacing w:after="0"/>
              <w:rPr>
                <w:rFonts w:ascii="Arial" w:hAnsi="Arial" w:cs="Arial"/>
                <w:b/>
                <w:sz w:val="24"/>
                <w:szCs w:val="24"/>
              </w:rPr>
            </w:pPr>
            <w:r>
              <w:rPr>
                <w:rFonts w:ascii="Arial" w:hAnsi="Arial" w:cs="Arial"/>
                <w:b/>
                <w:sz w:val="24"/>
                <w:szCs w:val="24"/>
              </w:rPr>
              <w:t>1.000.000,00 динара</w:t>
            </w:r>
          </w:p>
        </w:tc>
      </w:tr>
      <w:tr w:rsidR="003C5847" w:rsidTr="00AA7274">
        <w:trPr>
          <w:trHeight w:val="1531"/>
        </w:trPr>
        <w:tc>
          <w:tcPr>
            <w:tcW w:w="1017" w:type="dxa"/>
            <w:tcBorders>
              <w:top w:val="single" w:sz="4" w:space="0" w:color="auto"/>
              <w:left w:val="single" w:sz="4" w:space="0" w:color="auto"/>
              <w:bottom w:val="single" w:sz="4" w:space="0" w:color="auto"/>
              <w:right w:val="single" w:sz="4" w:space="0" w:color="auto"/>
            </w:tcBorders>
          </w:tcPr>
          <w:p w:rsidR="003C5847" w:rsidRDefault="003C5847" w:rsidP="00AA7274">
            <w:pPr>
              <w:spacing w:after="0"/>
              <w:rPr>
                <w:rFonts w:ascii="Arial" w:hAnsi="Arial" w:cs="Arial"/>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3C5847" w:rsidRPr="00D72968" w:rsidRDefault="003C5847" w:rsidP="00AA7274">
            <w:pPr>
              <w:spacing w:after="0" w:line="240" w:lineRule="auto"/>
              <w:rPr>
                <w:rFonts w:ascii="Arial" w:hAnsi="Arial" w:cs="Arial"/>
                <w:b/>
                <w:sz w:val="24"/>
                <w:szCs w:val="24"/>
              </w:rPr>
            </w:pPr>
            <w:r w:rsidRPr="00D72968">
              <w:rPr>
                <w:rFonts w:ascii="Arial" w:hAnsi="Arial" w:cs="Arial"/>
                <w:b/>
                <w:sz w:val="24"/>
                <w:szCs w:val="24"/>
              </w:rPr>
              <w:t>УКУПНО:</w:t>
            </w:r>
            <w:r w:rsidRPr="00D72968">
              <w:rPr>
                <w:rFonts w:ascii="Arial" w:hAnsi="Arial" w:cs="Arial"/>
                <w:b/>
                <w:sz w:val="24"/>
                <w:szCs w:val="24"/>
              </w:rPr>
              <w:br/>
            </w:r>
          </w:p>
        </w:tc>
        <w:tc>
          <w:tcPr>
            <w:tcW w:w="2268" w:type="dxa"/>
            <w:tcBorders>
              <w:top w:val="single" w:sz="4" w:space="0" w:color="auto"/>
              <w:left w:val="single" w:sz="4" w:space="0" w:color="auto"/>
              <w:bottom w:val="single" w:sz="4" w:space="0" w:color="auto"/>
              <w:right w:val="single" w:sz="4" w:space="0" w:color="auto"/>
            </w:tcBorders>
          </w:tcPr>
          <w:p w:rsidR="003C5847" w:rsidRPr="00D72968" w:rsidRDefault="003C5847" w:rsidP="00AA7274">
            <w:pPr>
              <w:spacing w:after="0"/>
              <w:rPr>
                <w:rFonts w:ascii="Arial" w:hAnsi="Arial" w:cs="Arial"/>
                <w:b/>
                <w:sz w:val="24"/>
                <w:szCs w:val="24"/>
              </w:rPr>
            </w:pPr>
            <w:r>
              <w:rPr>
                <w:rFonts w:ascii="Arial" w:hAnsi="Arial" w:cs="Arial"/>
                <w:b/>
                <w:sz w:val="24"/>
                <w:szCs w:val="24"/>
              </w:rPr>
              <w:t>2.640.000</w:t>
            </w:r>
            <w:r w:rsidRPr="00D72968">
              <w:rPr>
                <w:rFonts w:ascii="Arial" w:hAnsi="Arial" w:cs="Arial"/>
                <w:b/>
                <w:sz w:val="24"/>
                <w:szCs w:val="24"/>
              </w:rPr>
              <w:t>,00</w:t>
            </w:r>
          </w:p>
        </w:tc>
      </w:tr>
    </w:tbl>
    <w:p w:rsidR="003C5847" w:rsidRDefault="003C5847" w:rsidP="003C5847">
      <w:pPr>
        <w:rPr>
          <w:lang w:val="en-US"/>
        </w:rPr>
      </w:pPr>
    </w:p>
    <w:p w:rsidR="003C5847" w:rsidRDefault="003C5847" w:rsidP="003C5847">
      <w:pPr>
        <w:rPr>
          <w:lang w:val="en-US"/>
        </w:rPr>
      </w:pPr>
    </w:p>
    <w:p w:rsidR="003C5847" w:rsidRPr="00E05BF5" w:rsidRDefault="003C5847" w:rsidP="003C5847">
      <w:pPr>
        <w:rPr>
          <w:lang w:val="en-US"/>
        </w:rPr>
      </w:pPr>
    </w:p>
    <w:p w:rsidR="003C5847" w:rsidRPr="009952A4" w:rsidRDefault="003C5847" w:rsidP="003C5847"/>
    <w:p w:rsidR="007C390E" w:rsidRDefault="007C390E"/>
    <w:sectPr w:rsidR="007C390E" w:rsidSect="00E502A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47"/>
    <w:rsid w:val="00184249"/>
    <w:rsid w:val="001D20C4"/>
    <w:rsid w:val="003425B8"/>
    <w:rsid w:val="003642E0"/>
    <w:rsid w:val="003671E6"/>
    <w:rsid w:val="00392314"/>
    <w:rsid w:val="003C5847"/>
    <w:rsid w:val="003E6F17"/>
    <w:rsid w:val="003F1EE2"/>
    <w:rsid w:val="00474C56"/>
    <w:rsid w:val="004947DC"/>
    <w:rsid w:val="006761CA"/>
    <w:rsid w:val="00755078"/>
    <w:rsid w:val="00762FAA"/>
    <w:rsid w:val="007A2D1A"/>
    <w:rsid w:val="007C390E"/>
    <w:rsid w:val="00862E1E"/>
    <w:rsid w:val="0088697B"/>
    <w:rsid w:val="008B5624"/>
    <w:rsid w:val="008F062E"/>
    <w:rsid w:val="00907806"/>
    <w:rsid w:val="00974F7F"/>
    <w:rsid w:val="00985EBE"/>
    <w:rsid w:val="00990571"/>
    <w:rsid w:val="009C7787"/>
    <w:rsid w:val="00A27F58"/>
    <w:rsid w:val="00AB3E8F"/>
    <w:rsid w:val="00AD0E8B"/>
    <w:rsid w:val="00B728A3"/>
    <w:rsid w:val="00BB24B8"/>
    <w:rsid w:val="00BC4C5E"/>
    <w:rsid w:val="00BF2363"/>
    <w:rsid w:val="00C338CB"/>
    <w:rsid w:val="00C42217"/>
    <w:rsid w:val="00C5393B"/>
    <w:rsid w:val="00C96BCE"/>
    <w:rsid w:val="00CA6589"/>
    <w:rsid w:val="00CC66DD"/>
    <w:rsid w:val="00D0232D"/>
    <w:rsid w:val="00D51A23"/>
    <w:rsid w:val="00D564AE"/>
    <w:rsid w:val="00D95720"/>
    <w:rsid w:val="00E04B4A"/>
    <w:rsid w:val="00EA1ADC"/>
    <w:rsid w:val="00EA1EB0"/>
    <w:rsid w:val="00EB7864"/>
    <w:rsid w:val="00F131BF"/>
    <w:rsid w:val="00F20D6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MJ</cp:lastModifiedBy>
  <cp:revision>2</cp:revision>
  <dcterms:created xsi:type="dcterms:W3CDTF">2019-05-17T07:10:00Z</dcterms:created>
  <dcterms:modified xsi:type="dcterms:W3CDTF">2019-05-17T07:10:00Z</dcterms:modified>
</cp:coreProperties>
</file>