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E1454" w:rsidRPr="003E1454">
        <w:rPr>
          <w:rFonts w:ascii="Times New Roman" w:hAnsi="Times New Roman" w:cs="Times New Roman"/>
          <w:sz w:val="24"/>
          <w:szCs w:val="24"/>
          <w:lang w:val="sr-Cyrl-CS"/>
        </w:rPr>
        <w:t>стамбеног објекта на катастарској парцели број 4578/291</w:t>
      </w:r>
      <w:r w:rsidR="003E1454">
        <w:rPr>
          <w:rFonts w:ascii="Times New Roman" w:hAnsi="Times New Roman" w:cs="Times New Roman"/>
          <w:sz w:val="24"/>
          <w:szCs w:val="24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E1454">
        <w:rPr>
          <w:rFonts w:ascii="Times New Roman" w:hAnsi="Times New Roman" w:cs="Times New Roman"/>
          <w:sz w:val="24"/>
          <w:szCs w:val="24"/>
        </w:rPr>
        <w:t>17.3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3E1454">
        <w:rPr>
          <w:rFonts w:ascii="Times New Roman" w:hAnsi="Times New Roman" w:cs="Times New Roman"/>
          <w:sz w:val="24"/>
          <w:szCs w:val="24"/>
        </w:rPr>
        <w:t>23.3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02DA1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3E1454"/>
    <w:rsid w:val="006237F1"/>
    <w:rsid w:val="00812161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2021-03-10T09:33:00Z</dcterms:created>
  <dcterms:modified xsi:type="dcterms:W3CDTF">2021-03-10T09:33:00Z</dcterms:modified>
</cp:coreProperties>
</file>