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11" w:rsidRPr="000901A0" w:rsidRDefault="00462C11" w:rsidP="00462C11">
      <w:pPr>
        <w:pStyle w:val="NormalWeb"/>
      </w:pPr>
      <w:r w:rsidRPr="000901A0">
        <w:t>ПРОГРАМ 1</w:t>
      </w:r>
      <w:r w:rsidRPr="000901A0">
        <w:rPr>
          <w:lang w:val="sr-Cyrl-RS"/>
        </w:rPr>
        <w:t>3</w:t>
      </w:r>
      <w:r w:rsidRPr="000901A0">
        <w:t>. Сеоског вишебоја ЈАБЛАНИЦА 201</w:t>
      </w:r>
      <w:r w:rsidRPr="000901A0">
        <w:rPr>
          <w:lang w:val="sr-Cyrl-RS"/>
        </w:rPr>
        <w:t>8</w:t>
      </w:r>
      <w:r w:rsidRPr="000901A0">
        <w:t>.</w:t>
      </w:r>
      <w:r w:rsidRPr="000901A0">
        <w:br/>
        <w:t xml:space="preserve">• Катран дани – </w:t>
      </w:r>
      <w:r>
        <w:rPr>
          <w:lang w:val="sr-Cyrl-RS"/>
        </w:rPr>
        <w:t>01</w:t>
      </w:r>
      <w:r w:rsidRPr="000901A0">
        <w:t xml:space="preserve">.06. – </w:t>
      </w:r>
      <w:r w:rsidRPr="000901A0">
        <w:rPr>
          <w:lang w:val="sr-Cyrl-RS"/>
        </w:rPr>
        <w:t>03</w:t>
      </w:r>
      <w:r w:rsidRPr="000901A0">
        <w:t>.06.201</w:t>
      </w:r>
      <w:r w:rsidRPr="000901A0">
        <w:rPr>
          <w:lang w:val="sr-Cyrl-RS"/>
        </w:rPr>
        <w:t>8</w:t>
      </w:r>
      <w:r w:rsidRPr="000901A0">
        <w:t>.</w:t>
      </w:r>
      <w:r w:rsidRPr="000901A0">
        <w:br/>
      </w:r>
      <w:r w:rsidRPr="000901A0">
        <w:rPr>
          <w:lang w:val="sr-Cyrl-RS"/>
        </w:rPr>
        <w:t>0</w:t>
      </w:r>
      <w:r>
        <w:rPr>
          <w:lang w:val="sr-Cyrl-RS"/>
        </w:rPr>
        <w:t>1</w:t>
      </w:r>
      <w:r w:rsidRPr="000901A0">
        <w:t xml:space="preserve">.06. у </w:t>
      </w:r>
      <w:r>
        <w:rPr>
          <w:lang w:val="sr-Cyrl-RS"/>
        </w:rPr>
        <w:t>16</w:t>
      </w:r>
      <w:r w:rsidRPr="000901A0">
        <w:t>.00 – Потпаљивање катранице</w:t>
      </w:r>
      <w:r w:rsidRPr="000901A0">
        <w:br/>
      </w:r>
      <w:r w:rsidRPr="000901A0">
        <w:rPr>
          <w:lang w:val="sr-Cyrl-RS"/>
        </w:rPr>
        <w:t>03</w:t>
      </w:r>
      <w:r w:rsidRPr="000901A0">
        <w:t>.06. у 15.00 – Отварање катранице, истакање катрана</w:t>
      </w:r>
      <w:r w:rsidRPr="000901A0">
        <w:br/>
        <w:t xml:space="preserve">• Сеоски вишебој – </w:t>
      </w:r>
      <w:r w:rsidRPr="000901A0">
        <w:rPr>
          <w:lang w:val="sr-Cyrl-RS"/>
        </w:rPr>
        <w:t>03</w:t>
      </w:r>
      <w:r w:rsidRPr="000901A0">
        <w:t>.06.201</w:t>
      </w:r>
      <w:r w:rsidRPr="000901A0">
        <w:rPr>
          <w:lang w:val="sr-Cyrl-RS"/>
        </w:rPr>
        <w:t>8</w:t>
      </w:r>
      <w:r w:rsidRPr="000901A0">
        <w:t>.</w:t>
      </w:r>
      <w:r w:rsidRPr="000901A0">
        <w:br/>
        <w:t>9.00 – Дочек гостију</w:t>
      </w:r>
      <w:r w:rsidRPr="000901A0">
        <w:br/>
        <w:t>10.00 – Културно-уметнички програм</w:t>
      </w:r>
      <w:r w:rsidRPr="000901A0">
        <w:br/>
        <w:t>11.00 – Свечано отварање Вишебоја</w:t>
      </w:r>
      <w:r w:rsidRPr="000901A0">
        <w:br/>
        <w:t>11.20 – Скок у даљ из места</w:t>
      </w:r>
      <w:r w:rsidRPr="000901A0">
        <w:br/>
        <w:t>11.40 – Бацање камена с рамена</w:t>
      </w:r>
      <w:r w:rsidRPr="000901A0">
        <w:br/>
        <w:t>12.00 – Превлачење кличка</w:t>
      </w:r>
      <w:r w:rsidRPr="000901A0">
        <w:br/>
        <w:t>12.20 – Скок у вис из места</w:t>
      </w:r>
      <w:r w:rsidRPr="000901A0">
        <w:br/>
        <w:t>12.35 – Превлачење руком у суножном ставу</w:t>
      </w:r>
      <w:r w:rsidRPr="000901A0">
        <w:br/>
        <w:t>12.50 – Пузање уз бандеру</w:t>
      </w:r>
      <w:r w:rsidRPr="000901A0">
        <w:br/>
        <w:t>13.10 – Ручно престругивање тестером кладаром</w:t>
      </w:r>
    </w:p>
    <w:p w:rsidR="00462C11" w:rsidRPr="000901A0" w:rsidRDefault="00462C11" w:rsidP="00462C11">
      <w:pPr>
        <w:pStyle w:val="NormalWeb"/>
      </w:pPr>
      <w:r w:rsidRPr="000901A0">
        <w:br/>
        <w:t>13.30 – Ручно стругање дубећом тестером</w:t>
      </w:r>
      <w:r w:rsidRPr="000901A0">
        <w:br/>
        <w:t>14.00 – Трка коња</w:t>
      </w:r>
      <w:r w:rsidRPr="000901A0">
        <w:br/>
        <w:t>14.30 – Културно уметнички програм</w:t>
      </w:r>
      <w:r w:rsidRPr="000901A0">
        <w:br/>
        <w:t>15.30 – Вуча на влаци коњском запрегом једнопрегом, двопрегом</w:t>
      </w:r>
      <w:r w:rsidRPr="000901A0">
        <w:br/>
        <w:t>16.30 – Вуча на влаци воловском запрегом</w:t>
      </w:r>
      <w:r w:rsidRPr="000901A0">
        <w:br/>
        <w:t>17.30 – Превлачење конопца</w:t>
      </w:r>
      <w:r w:rsidRPr="000901A0">
        <w:br/>
        <w:t>18.00 – Проглашење победника и свечано затварање Вишебоја</w:t>
      </w:r>
    </w:p>
    <w:p w:rsidR="00462C11" w:rsidRPr="000901A0" w:rsidRDefault="00462C11" w:rsidP="00462C11">
      <w:pPr>
        <w:pStyle w:val="NormalWeb"/>
      </w:pPr>
      <w:r w:rsidRPr="000901A0">
        <w:t>Организатор манифестације је ТУ Јабланица.</w:t>
      </w:r>
    </w:p>
    <w:p w:rsidR="00462C11" w:rsidRPr="000901A0" w:rsidRDefault="00462C11" w:rsidP="00462C11">
      <w:pPr>
        <w:pStyle w:val="NormalWeb"/>
      </w:pPr>
      <w:r w:rsidRPr="000901A0">
        <w:t xml:space="preserve">Покровитељи:Општина Чајетина, Туристичка организација Златибор и </w:t>
      </w:r>
      <w:r w:rsidRPr="000901A0">
        <w:rPr>
          <w:lang w:val="sr-Cyrl-RS"/>
        </w:rPr>
        <w:t>С</w:t>
      </w:r>
      <w:r w:rsidRPr="000901A0">
        <w:t>портски центар Чајетина</w:t>
      </w:r>
    </w:p>
    <w:p w:rsidR="00462C11" w:rsidRPr="000901A0" w:rsidRDefault="00462C11" w:rsidP="00462C11">
      <w:pPr>
        <w:pStyle w:val="NormalWeb"/>
      </w:pPr>
      <w:r w:rsidRPr="000901A0">
        <w:t>Спонзори:ПД „Златиборски еко-аграр“, КЈП „Златибор“ и ЈКП „Водовод-Златибор“</w:t>
      </w:r>
    </w:p>
    <w:p w:rsidR="000169EB" w:rsidRDefault="000169EB">
      <w:bookmarkStart w:id="0" w:name="_GoBack"/>
      <w:bookmarkEnd w:id="0"/>
    </w:p>
    <w:sectPr w:rsidR="0001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11"/>
    <w:rsid w:val="000169EB"/>
    <w:rsid w:val="0046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2018-05-15T10:16:00Z</dcterms:created>
  <dcterms:modified xsi:type="dcterms:W3CDTF">2018-05-15T10:17:00Z</dcterms:modified>
</cp:coreProperties>
</file>