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45" w:rsidRDefault="007B1245" w:rsidP="007B1245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  <w:lang/>
        </w:rPr>
        <w:br/>
      </w:r>
      <w:r>
        <w:rPr>
          <w:sz w:val="24"/>
          <w:szCs w:val="24"/>
        </w:rPr>
        <w:t>ОПШТИНА ЧАЈЕТ</w:t>
      </w:r>
      <w:r w:rsidRPr="00006454">
        <w:rPr>
          <w:sz w:val="24"/>
          <w:szCs w:val="24"/>
        </w:rPr>
        <w:t>ИНА</w:t>
      </w:r>
    </w:p>
    <w:p w:rsidR="007B1245" w:rsidRDefault="007B1245" w:rsidP="007B12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конкурса</w:t>
      </w:r>
      <w:proofErr w:type="spellEnd"/>
    </w:p>
    <w:p w:rsidR="007B1245" w:rsidRPr="00DC206E" w:rsidRDefault="007B1245" w:rsidP="007B1245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400-</w:t>
      </w:r>
      <w:r>
        <w:rPr>
          <w:sz w:val="24"/>
          <w:szCs w:val="24"/>
          <w:lang/>
        </w:rPr>
        <w:t>819/2014-01</w:t>
      </w:r>
    </w:p>
    <w:p w:rsidR="007B1245" w:rsidRDefault="007B1245" w:rsidP="007B12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  а</w:t>
      </w:r>
      <w:proofErr w:type="gramEnd"/>
      <w:r>
        <w:rPr>
          <w:sz w:val="24"/>
          <w:szCs w:val="24"/>
        </w:rPr>
        <w:t xml:space="preserve"> ј е т и н а</w:t>
      </w:r>
    </w:p>
    <w:p w:rsidR="007B1245" w:rsidRPr="00006454" w:rsidRDefault="007B1245" w:rsidP="007B1245">
      <w:pPr>
        <w:rPr>
          <w:sz w:val="24"/>
          <w:szCs w:val="24"/>
        </w:rPr>
      </w:pPr>
    </w:p>
    <w:p w:rsidR="007B1245" w:rsidRDefault="007B1245" w:rsidP="007B1245">
      <w:pPr>
        <w:rPr>
          <w:rFonts w:ascii="Tahoma" w:hAnsi="Tahoma" w:cs="Tahoma"/>
        </w:rPr>
      </w:pPr>
    </w:p>
    <w:p w:rsidR="007B1245" w:rsidRDefault="007B1245" w:rsidP="007B1245">
      <w:pPr>
        <w:rPr>
          <w:rFonts w:ascii="Tahoma" w:hAnsi="Tahoma" w:cs="Tahoma"/>
        </w:rPr>
      </w:pPr>
    </w:p>
    <w:p w:rsidR="007B1245" w:rsidRPr="007F0ECA" w:rsidRDefault="007B1245" w:rsidP="007B1245">
      <w:pPr>
        <w:rPr>
          <w:sz w:val="24"/>
          <w:szCs w:val="24"/>
        </w:rPr>
      </w:pPr>
    </w:p>
    <w:p w:rsidR="007B1245" w:rsidRPr="007F0ECA" w:rsidRDefault="007B1245" w:rsidP="007B1245">
      <w:pPr>
        <w:ind w:firstLine="708"/>
        <w:jc w:val="center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Комисија за спро</w:t>
      </w:r>
      <w:r>
        <w:rPr>
          <w:sz w:val="24"/>
          <w:szCs w:val="24"/>
          <w:lang w:val="sr-Cyrl-CS"/>
        </w:rPr>
        <w:t xml:space="preserve">вођење јавног  конкурса  </w:t>
      </w:r>
      <w:r w:rsidRPr="007F0ECA">
        <w:rPr>
          <w:sz w:val="24"/>
          <w:szCs w:val="24"/>
          <w:lang w:val="sr-Cyrl-CS"/>
        </w:rPr>
        <w:t>расписује</w:t>
      </w:r>
    </w:p>
    <w:p w:rsidR="007B1245" w:rsidRPr="007F0ECA" w:rsidRDefault="007B1245" w:rsidP="007B1245">
      <w:pPr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ЈАВНИ КОНКУРС</w:t>
      </w:r>
    </w:p>
    <w:p w:rsidR="007B1245" w:rsidRPr="007F0ECA" w:rsidRDefault="007B1245" w:rsidP="007B1245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ЗА ФИНАНСИРАЊЕ ПРОЈЕКАТА</w:t>
      </w:r>
      <w:r>
        <w:rPr>
          <w:b/>
          <w:sz w:val="24"/>
          <w:szCs w:val="24"/>
          <w:lang w:val="sr-Cyrl-CS"/>
        </w:rPr>
        <w:t xml:space="preserve"> УДРУЖЕЊА ГРАЂАНА И </w:t>
      </w:r>
      <w:r w:rsidRPr="007F0ECA">
        <w:rPr>
          <w:b/>
          <w:sz w:val="24"/>
          <w:szCs w:val="24"/>
          <w:lang w:val="sr-Cyrl-CS"/>
        </w:rPr>
        <w:t xml:space="preserve"> НЕВЛАДИНИ</w:t>
      </w:r>
      <w:r>
        <w:rPr>
          <w:b/>
          <w:sz w:val="24"/>
          <w:szCs w:val="24"/>
          <w:lang w:val="sr-Cyrl-CS"/>
        </w:rPr>
        <w:t xml:space="preserve">Х ОРГАНИЗАЦИЈА ИЗ БУЏЕТА  ОПШТИНЕ ЧАЈЕТИНА </w:t>
      </w:r>
    </w:p>
    <w:p w:rsidR="007B1245" w:rsidRPr="007F0ECA" w:rsidRDefault="007B1245" w:rsidP="007B1245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ЗА 2015</w:t>
      </w:r>
      <w:r w:rsidRPr="007F0ECA">
        <w:rPr>
          <w:b/>
          <w:sz w:val="24"/>
          <w:szCs w:val="24"/>
          <w:lang w:val="sr-Cyrl-CS"/>
        </w:rPr>
        <w:t>. ГОДИН</w:t>
      </w:r>
      <w:r>
        <w:rPr>
          <w:b/>
          <w:sz w:val="24"/>
          <w:szCs w:val="24"/>
          <w:lang w:val="sr-Cyrl-CS"/>
        </w:rPr>
        <w:t>У СА ТЕРИТОРИЈЕ ОПШТИНЕ ЧАЈЕТИНА И ГРАДА УЖИЦА</w:t>
      </w:r>
    </w:p>
    <w:p w:rsidR="007B1245" w:rsidRPr="007F0ECA" w:rsidRDefault="007B1245" w:rsidP="007B1245">
      <w:pPr>
        <w:jc w:val="center"/>
        <w:rPr>
          <w:b/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Средства намењена</w:t>
      </w:r>
      <w:r>
        <w:rPr>
          <w:sz w:val="24"/>
          <w:szCs w:val="24"/>
          <w:lang w:val="sr-Cyrl-CS"/>
        </w:rPr>
        <w:t xml:space="preserve"> удружењима грађана и</w:t>
      </w:r>
      <w:r w:rsidRPr="007F0ECA">
        <w:rPr>
          <w:sz w:val="24"/>
          <w:szCs w:val="24"/>
          <w:lang w:val="sr-Cyrl-CS"/>
        </w:rPr>
        <w:t xml:space="preserve"> невладиним организацијама додељују се за реализацију пројеката из следећих области:</w:t>
      </w:r>
    </w:p>
    <w:p w:rsidR="007B1245" w:rsidRPr="00CF1FA0" w:rsidRDefault="007B1245" w:rsidP="007B1245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 w:rsidRPr="00CF1FA0">
        <w:rPr>
          <w:sz w:val="24"/>
          <w:szCs w:val="24"/>
          <w:lang w:val="sr-Cyrl-CS"/>
        </w:rPr>
        <w:t>социјалне заштите;</w:t>
      </w:r>
    </w:p>
    <w:p w:rsidR="007B1245" w:rsidRPr="002A5433" w:rsidRDefault="007B1245" w:rsidP="007B1245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 w:rsidRPr="002A5433">
        <w:rPr>
          <w:sz w:val="24"/>
          <w:szCs w:val="24"/>
          <w:lang w:val="sr-Cyrl-CS"/>
        </w:rPr>
        <w:t>заштите лица са инвалидитетом;</w:t>
      </w:r>
    </w:p>
    <w:p w:rsidR="007B1245" w:rsidRPr="00AE42F8" w:rsidRDefault="007B1245" w:rsidP="007B1245">
      <w:pPr>
        <w:numPr>
          <w:ilvl w:val="0"/>
          <w:numId w:val="3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заштите и промовисања људских и мањинских права; </w:t>
      </w:r>
    </w:p>
    <w:p w:rsidR="007B1245" w:rsidRPr="007F0ECA" w:rsidRDefault="007B1245" w:rsidP="007B1245">
      <w:pPr>
        <w:numPr>
          <w:ilvl w:val="0"/>
          <w:numId w:val="3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развоја цивилног друштва; </w:t>
      </w:r>
    </w:p>
    <w:p w:rsidR="007B1245" w:rsidRPr="007F0ECA" w:rsidRDefault="007B1245" w:rsidP="007B1245">
      <w:pPr>
        <w:numPr>
          <w:ilvl w:val="0"/>
          <w:numId w:val="3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заштите и помоћи лицима лечених од болести зависности;</w:t>
      </w:r>
    </w:p>
    <w:p w:rsidR="007B1245" w:rsidRDefault="007B1245" w:rsidP="007B1245">
      <w:pPr>
        <w:numPr>
          <w:ilvl w:val="0"/>
          <w:numId w:val="3"/>
        </w:numPr>
        <w:rPr>
          <w:sz w:val="24"/>
          <w:szCs w:val="24"/>
          <w:lang w:val="sr-Cyrl-CS"/>
        </w:rPr>
      </w:pPr>
      <w:r w:rsidRPr="00E3624E">
        <w:rPr>
          <w:sz w:val="24"/>
          <w:szCs w:val="24"/>
          <w:lang w:val="sr-Cyrl-CS"/>
        </w:rPr>
        <w:t xml:space="preserve">хуманитарних и других пројеката </w:t>
      </w:r>
    </w:p>
    <w:p w:rsidR="007B1245" w:rsidRDefault="007B1245" w:rsidP="007B1245">
      <w:pPr>
        <w:ind w:left="1068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Право учешћа имају невладине, непрофитне и неполитичке организације и удружења грађана која су ре</w:t>
      </w:r>
      <w:r>
        <w:rPr>
          <w:sz w:val="24"/>
          <w:szCs w:val="24"/>
          <w:lang w:val="sr-Cyrl-CS"/>
        </w:rPr>
        <w:t>гистрована на територији  Општине Чајетина  и Града Ужица .</w:t>
      </w:r>
    </w:p>
    <w:p w:rsidR="007B1245" w:rsidRPr="007F0ECA" w:rsidRDefault="007B1245" w:rsidP="007B1245">
      <w:pPr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Вредност </w:t>
      </w:r>
      <w:r>
        <w:rPr>
          <w:sz w:val="24"/>
          <w:szCs w:val="24"/>
          <w:lang w:val="sr-Cyrl-CS"/>
        </w:rPr>
        <w:t xml:space="preserve">опредељених средства у буџету  је  1.000.000,00 </w:t>
      </w:r>
      <w:r w:rsidRPr="007F0ECA">
        <w:rPr>
          <w:sz w:val="24"/>
          <w:szCs w:val="24"/>
          <w:lang w:val="sr-Cyrl-CS"/>
        </w:rPr>
        <w:t>динара.</w:t>
      </w:r>
    </w:p>
    <w:p w:rsidR="007B1245" w:rsidRPr="007F0ECA" w:rsidRDefault="007B1245" w:rsidP="007B1245">
      <w:pPr>
        <w:ind w:firstLine="708"/>
        <w:rPr>
          <w:sz w:val="24"/>
          <w:szCs w:val="24"/>
          <w:lang w:val="sr-Cyrl-CS"/>
        </w:rPr>
      </w:pPr>
    </w:p>
    <w:p w:rsidR="007B1245" w:rsidRDefault="007B1245" w:rsidP="007B1245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Учесник конкурса је дужан да уз пријаву достави:</w:t>
      </w:r>
    </w:p>
    <w:p w:rsidR="007B1245" w:rsidRDefault="007B1245" w:rsidP="007B1245">
      <w:pPr>
        <w:ind w:firstLine="708"/>
        <w:rPr>
          <w:sz w:val="24"/>
          <w:szCs w:val="24"/>
          <w:lang w:val="sr-Cyrl-CS"/>
        </w:rPr>
      </w:pPr>
    </w:p>
    <w:p w:rsidR="007B1245" w:rsidRPr="00287ED6" w:rsidRDefault="007B1245" w:rsidP="007B1245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пријавни образац,</w:t>
      </w:r>
    </w:p>
    <w:p w:rsidR="007B1245" w:rsidRPr="00AE42F8" w:rsidRDefault="007B1245" w:rsidP="007B1245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попуњен образац описа пројекта</w:t>
      </w:r>
      <w:r>
        <w:rPr>
          <w:sz w:val="24"/>
          <w:szCs w:val="24"/>
          <w:lang w:val="sr-Cyrl-CS"/>
        </w:rPr>
        <w:t>,</w:t>
      </w:r>
    </w:p>
    <w:p w:rsidR="007B1245" w:rsidRPr="00006454" w:rsidRDefault="007B1245" w:rsidP="007B1245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7B1245" w:rsidRPr="007F0ECA" w:rsidRDefault="007B1245" w:rsidP="007B1245">
      <w:pPr>
        <w:ind w:left="720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left="360" w:firstLine="348"/>
        <w:rPr>
          <w:sz w:val="24"/>
          <w:szCs w:val="24"/>
          <w:lang w:val="sr-Cyrl-CS"/>
        </w:rPr>
      </w:pPr>
    </w:p>
    <w:p w:rsidR="007B1245" w:rsidRPr="006C1C64" w:rsidRDefault="007B1245" w:rsidP="007B1245">
      <w:pPr>
        <w:rPr>
          <w:sz w:val="24"/>
          <w:szCs w:val="24"/>
          <w:lang/>
        </w:rPr>
      </w:pPr>
      <w:bookmarkStart w:id="0" w:name="_GoBack"/>
      <w:bookmarkEnd w:id="0"/>
    </w:p>
    <w:p w:rsidR="007B1245" w:rsidRPr="007F0ECA" w:rsidRDefault="007B1245" w:rsidP="007B1245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Пријаве морају бити у затвореној коверти и са назнаком: „Пријава за Конкурс за финансирање пројеката</w:t>
      </w:r>
      <w:r>
        <w:rPr>
          <w:sz w:val="24"/>
          <w:szCs w:val="24"/>
          <w:lang w:val="sr-Cyrl-CS"/>
        </w:rPr>
        <w:t xml:space="preserve"> удружења грађана и </w:t>
      </w:r>
      <w:r w:rsidRPr="007F0ECA">
        <w:rPr>
          <w:sz w:val="24"/>
          <w:szCs w:val="24"/>
          <w:lang w:val="sr-Cyrl-CS"/>
        </w:rPr>
        <w:t xml:space="preserve"> невладиних организација из буџ</w:t>
      </w:r>
      <w:r>
        <w:rPr>
          <w:sz w:val="24"/>
          <w:szCs w:val="24"/>
          <w:lang w:val="sr-Cyrl-CS"/>
        </w:rPr>
        <w:t>ета  општине Чајетина са територије Општине Чајетина и Града Ужица</w:t>
      </w:r>
      <w:r w:rsidRPr="007F0ECA">
        <w:rPr>
          <w:sz w:val="24"/>
          <w:szCs w:val="24"/>
          <w:lang w:val="sr-Cyrl-CS"/>
        </w:rPr>
        <w:t>“.</w:t>
      </w:r>
    </w:p>
    <w:p w:rsidR="007B1245" w:rsidRPr="007F0ECA" w:rsidRDefault="007B1245" w:rsidP="007B1245">
      <w:pPr>
        <w:ind w:firstLine="708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Пријаве се </w:t>
      </w:r>
      <w:r w:rsidRPr="007F0ECA">
        <w:rPr>
          <w:sz w:val="24"/>
          <w:szCs w:val="24"/>
          <w:lang w:val="ru-RU"/>
        </w:rPr>
        <w:t>достав</w:t>
      </w:r>
      <w:r w:rsidRPr="007F0ECA">
        <w:rPr>
          <w:sz w:val="24"/>
          <w:szCs w:val="24"/>
          <w:lang w:val="sr-Cyrl-CS"/>
        </w:rPr>
        <w:t>љ</w:t>
      </w:r>
      <w:r w:rsidRPr="007F0ECA">
        <w:rPr>
          <w:sz w:val="24"/>
          <w:szCs w:val="24"/>
          <w:lang w:val="ru-RU"/>
        </w:rPr>
        <w:t>ају</w:t>
      </w:r>
      <w:r>
        <w:rPr>
          <w:sz w:val="24"/>
          <w:szCs w:val="24"/>
          <w:lang w:val="sr-Cyrl-CS"/>
        </w:rPr>
        <w:t xml:space="preserve"> преко писарнице Општинске управе Чајетина </w:t>
      </w:r>
      <w:r w:rsidRPr="007F0ECA">
        <w:rPr>
          <w:sz w:val="24"/>
          <w:szCs w:val="24"/>
          <w:lang w:val="sr-Cyrl-CS"/>
        </w:rPr>
        <w:t xml:space="preserve">или поштом на адресу:  </w:t>
      </w:r>
    </w:p>
    <w:p w:rsidR="007B1245" w:rsidRPr="007F0ECA" w:rsidRDefault="007B1245" w:rsidP="007B1245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Општина  Чајетина</w:t>
      </w:r>
    </w:p>
    <w:p w:rsidR="007B1245" w:rsidRPr="007F0ECA" w:rsidRDefault="007B1245" w:rsidP="007B1245">
      <w:pPr>
        <w:ind w:firstLine="708"/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Комисији за спровођење јавног конкурса</w:t>
      </w:r>
    </w:p>
    <w:p w:rsidR="007B1245" w:rsidRPr="007F0ECA" w:rsidRDefault="007B1245" w:rsidP="007B1245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31310 Чајетина , Улица Александра Карађорђевића број 28 </w:t>
      </w:r>
      <w:r w:rsidRPr="007F0ECA">
        <w:rPr>
          <w:b/>
          <w:sz w:val="24"/>
          <w:szCs w:val="24"/>
          <w:lang w:val="sr-Cyrl-CS"/>
        </w:rPr>
        <w:t>.</w:t>
      </w:r>
    </w:p>
    <w:p w:rsidR="007B1245" w:rsidRPr="007F0ECA" w:rsidRDefault="007B1245" w:rsidP="007B1245">
      <w:pPr>
        <w:ind w:firstLine="708"/>
        <w:jc w:val="center"/>
        <w:rPr>
          <w:sz w:val="24"/>
          <w:szCs w:val="24"/>
          <w:lang w:val="sr-Cyrl-CS"/>
        </w:rPr>
      </w:pPr>
    </w:p>
    <w:p w:rsidR="007B1245" w:rsidRPr="003E332D" w:rsidRDefault="007B1245" w:rsidP="007B1245">
      <w:pPr>
        <w:ind w:left="360" w:firstLine="348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   Рок за под</w:t>
      </w:r>
      <w:r>
        <w:rPr>
          <w:b/>
          <w:sz w:val="24"/>
          <w:szCs w:val="24"/>
          <w:lang w:val="sr-Cyrl-CS"/>
        </w:rPr>
        <w:t xml:space="preserve">ношење пријава је закључно са </w:t>
      </w:r>
      <w:r>
        <w:rPr>
          <w:b/>
          <w:sz w:val="24"/>
          <w:szCs w:val="24"/>
          <w:lang/>
        </w:rPr>
        <w:t>30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/>
        </w:rPr>
        <w:t>1</w:t>
      </w:r>
      <w:r>
        <w:rPr>
          <w:b/>
          <w:sz w:val="24"/>
          <w:szCs w:val="24"/>
        </w:rPr>
        <w:t>.</w:t>
      </w:r>
      <w:r w:rsidRPr="007F0ECA">
        <w:rPr>
          <w:b/>
          <w:sz w:val="24"/>
          <w:szCs w:val="24"/>
          <w:lang w:val="sr-Cyrl-CS"/>
        </w:rPr>
        <w:t>20</w:t>
      </w:r>
      <w:r w:rsidRPr="007F0ECA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sr-Cyrl-CS"/>
        </w:rPr>
        <w:t>5</w:t>
      </w:r>
      <w:r w:rsidRPr="007F0ECA">
        <w:rPr>
          <w:b/>
          <w:sz w:val="24"/>
          <w:szCs w:val="24"/>
          <w:lang w:val="sr-Cyrl-CS"/>
        </w:rPr>
        <w:t>. године.</w:t>
      </w: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left="360" w:firstLine="34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    Критеријуми за оцењивање су:</w:t>
      </w:r>
    </w:p>
    <w:p w:rsidR="007B1245" w:rsidRPr="007F0ECA" w:rsidRDefault="007B1245" w:rsidP="007B1245">
      <w:pPr>
        <w:ind w:left="360" w:firstLine="348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усклађеност пројекта са с</w:t>
      </w:r>
      <w:r>
        <w:rPr>
          <w:sz w:val="24"/>
          <w:szCs w:val="24"/>
          <w:lang w:val="sr-Cyrl-CS"/>
        </w:rPr>
        <w:t>вим захтевима конкурсаод 0 до 5</w:t>
      </w:r>
      <w:r w:rsidRPr="007F0ECA">
        <w:rPr>
          <w:sz w:val="24"/>
          <w:szCs w:val="24"/>
          <w:lang w:val="sr-Cyrl-CS"/>
        </w:rPr>
        <w:t xml:space="preserve"> бодова;</w:t>
      </w:r>
    </w:p>
    <w:p w:rsidR="007B1245" w:rsidRPr="007F0ECA" w:rsidRDefault="007B1245" w:rsidP="007B1245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реализација предложено</w:t>
      </w:r>
      <w:r>
        <w:rPr>
          <w:sz w:val="24"/>
          <w:szCs w:val="24"/>
          <w:lang w:val="sr-Cyrl-CS"/>
        </w:rPr>
        <w:t>г пројекта на територији  општине  Чајетинаод 0 до 1</w:t>
      </w:r>
      <w:r w:rsidRPr="007F0ECA">
        <w:rPr>
          <w:sz w:val="24"/>
          <w:szCs w:val="24"/>
          <w:lang w:val="sr-Cyrl-CS"/>
        </w:rPr>
        <w:t>0 бодова;</w:t>
      </w:r>
    </w:p>
    <w:p w:rsidR="007B1245" w:rsidRPr="007F0ECA" w:rsidRDefault="007B1245" w:rsidP="007B1245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важност пројектаод </w:t>
      </w:r>
      <w:r w:rsidRPr="007F0ECA">
        <w:rPr>
          <w:sz w:val="24"/>
          <w:szCs w:val="24"/>
          <w:lang w:val="ru-RU"/>
        </w:rPr>
        <w:t>0</w:t>
      </w:r>
      <w:r>
        <w:rPr>
          <w:sz w:val="24"/>
          <w:szCs w:val="24"/>
          <w:lang w:val="sr-Cyrl-CS"/>
        </w:rPr>
        <w:t xml:space="preserve"> до </w:t>
      </w:r>
      <w:r>
        <w:rPr>
          <w:sz w:val="24"/>
          <w:szCs w:val="24"/>
          <w:lang/>
        </w:rPr>
        <w:t>7</w:t>
      </w:r>
      <w:r w:rsidRPr="007F0ECA">
        <w:rPr>
          <w:sz w:val="24"/>
          <w:szCs w:val="24"/>
          <w:lang w:val="sr-Cyrl-CS"/>
        </w:rPr>
        <w:t>0 бодова;</w:t>
      </w:r>
    </w:p>
    <w:p w:rsidR="007B1245" w:rsidRPr="007F0ECA" w:rsidRDefault="007B1245" w:rsidP="007B1245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број г</w:t>
      </w:r>
      <w:r>
        <w:rPr>
          <w:sz w:val="24"/>
          <w:szCs w:val="24"/>
          <w:lang w:val="sr-Cyrl-CS"/>
        </w:rPr>
        <w:t xml:space="preserve">одина рада на територији Општине Чајетина  од 0 до </w:t>
      </w:r>
      <w:r>
        <w:rPr>
          <w:sz w:val="24"/>
          <w:szCs w:val="24"/>
          <w:lang/>
        </w:rPr>
        <w:t>5</w:t>
      </w:r>
      <w:r w:rsidRPr="007F0ECA">
        <w:rPr>
          <w:sz w:val="24"/>
          <w:szCs w:val="24"/>
          <w:lang w:val="sr-Cyrl-CS"/>
        </w:rPr>
        <w:t xml:space="preserve"> бодова;</w:t>
      </w:r>
    </w:p>
    <w:p w:rsidR="007B1245" w:rsidRPr="00D4618F" w:rsidRDefault="007B1245" w:rsidP="007B1245">
      <w:pPr>
        <w:numPr>
          <w:ilvl w:val="0"/>
          <w:numId w:val="2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материјална и кадровска опремљеност од </w:t>
      </w:r>
      <w:r>
        <w:rPr>
          <w:sz w:val="24"/>
          <w:szCs w:val="24"/>
          <w:lang w:val="sr-Cyrl-CS"/>
        </w:rPr>
        <w:t xml:space="preserve">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</w:t>
      </w:r>
      <w:r>
        <w:rPr>
          <w:sz w:val="24"/>
          <w:szCs w:val="24"/>
          <w:lang w:val="sr-Cyrl-CS"/>
        </w:rPr>
        <w:t xml:space="preserve">добре средства из буџета  општине Чајетина , дужне су доставити </w:t>
      </w:r>
      <w:r w:rsidRPr="007F0ECA">
        <w:rPr>
          <w:sz w:val="24"/>
          <w:szCs w:val="24"/>
          <w:lang w:val="sr-Cyrl-CS"/>
        </w:rPr>
        <w:t xml:space="preserve"> оверену фотокопију оснивачког акта (Статута) и оверену фотокопију финансијског извештаја достављеног надлежни</w:t>
      </w:r>
      <w:r>
        <w:rPr>
          <w:sz w:val="24"/>
          <w:szCs w:val="24"/>
          <w:lang w:val="sr-Cyrl-CS"/>
        </w:rPr>
        <w:t>м државним органима за 2013. годину,</w:t>
      </w:r>
      <w:r w:rsidRPr="00E362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 удружења и невладине организације које су учествовале на конкурсу у 2014. години, потребно је да доставе наративни Извештај о утрошеним средствима за претходну годину са копијом рачуна и извода о извршеним плаћањима.</w:t>
      </w: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Latn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7F0ECA">
        <w:rPr>
          <w:sz w:val="24"/>
          <w:szCs w:val="24"/>
          <w:lang w:val="sr-Latn-CS"/>
        </w:rPr>
        <w:t xml:space="preserve">je </w:t>
      </w:r>
      <w:r w:rsidRPr="007F0ECA">
        <w:rPr>
          <w:sz w:val="24"/>
          <w:szCs w:val="24"/>
          <w:lang w:val="sr-Cyrl-CS"/>
        </w:rPr>
        <w:t xml:space="preserve">на порталу </w:t>
      </w:r>
      <w:r>
        <w:rPr>
          <w:sz w:val="24"/>
          <w:szCs w:val="24"/>
          <w:lang w:val="sr-Cyrl-CS"/>
        </w:rPr>
        <w:t>општине  Чајетина</w:t>
      </w:r>
      <w:r w:rsidRPr="007F0ECA">
        <w:rPr>
          <w:sz w:val="24"/>
          <w:szCs w:val="24"/>
          <w:lang w:val="sr-Latn-CS"/>
        </w:rPr>
        <w:t>.</w:t>
      </w: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</w:t>
      </w:r>
      <w:r>
        <w:rPr>
          <w:sz w:val="24"/>
          <w:szCs w:val="24"/>
          <w:lang w:val="sr-Cyrl-CS"/>
        </w:rPr>
        <w:t>ој интернет презентацији  општине Чајетина</w:t>
      </w:r>
      <w:r w:rsidRPr="007F0ECA">
        <w:rPr>
          <w:sz w:val="24"/>
          <w:szCs w:val="24"/>
          <w:lang w:val="sr-Cyrl-CS"/>
        </w:rPr>
        <w:t>.</w:t>
      </w: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7B1245" w:rsidRPr="007F0ECA" w:rsidRDefault="007B1245" w:rsidP="007B1245">
      <w:pPr>
        <w:ind w:firstLine="708"/>
        <w:jc w:val="both"/>
        <w:rPr>
          <w:sz w:val="24"/>
          <w:szCs w:val="24"/>
          <w:lang w:val="sr-Cyrl-CS"/>
        </w:rPr>
      </w:pPr>
    </w:p>
    <w:p w:rsidR="007B1245" w:rsidRPr="007F0ECA" w:rsidRDefault="007B1245" w:rsidP="007B1245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Јавни конкурс се објављује </w:t>
      </w:r>
      <w:r w:rsidRPr="007F0ECA">
        <w:rPr>
          <w:sz w:val="24"/>
          <w:szCs w:val="24"/>
          <w:lang w:val="ru-RU"/>
        </w:rPr>
        <w:t xml:space="preserve">на </w:t>
      </w:r>
      <w:r w:rsidRPr="007F0ECA">
        <w:rPr>
          <w:sz w:val="24"/>
          <w:szCs w:val="24"/>
          <w:lang w:val="sr-Cyrl-CS"/>
        </w:rPr>
        <w:t>званичној интернет презента</w:t>
      </w:r>
      <w:r>
        <w:rPr>
          <w:sz w:val="24"/>
          <w:szCs w:val="24"/>
          <w:lang w:val="sr-Cyrl-CS"/>
        </w:rPr>
        <w:t>цији општине  Чајетина.</w:t>
      </w:r>
    </w:p>
    <w:p w:rsidR="007B1245" w:rsidRPr="007F0ECA" w:rsidRDefault="007B1245" w:rsidP="007B1245">
      <w:pPr>
        <w:ind w:right="3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</w:r>
    </w:p>
    <w:p w:rsidR="007B1245" w:rsidRPr="007F0ECA" w:rsidRDefault="007B1245" w:rsidP="007B1245">
      <w:pPr>
        <w:ind w:right="38"/>
        <w:jc w:val="both"/>
        <w:rPr>
          <w:sz w:val="24"/>
          <w:szCs w:val="24"/>
          <w:lang w:val="sr-Latn-CS"/>
        </w:rPr>
      </w:pPr>
    </w:p>
    <w:p w:rsidR="007B1245" w:rsidRPr="007F0ECA" w:rsidRDefault="007B1245" w:rsidP="007B1245">
      <w:pPr>
        <w:ind w:right="38"/>
        <w:jc w:val="both"/>
        <w:rPr>
          <w:sz w:val="24"/>
          <w:szCs w:val="24"/>
          <w:lang w:val="sr-Latn-CS"/>
        </w:rPr>
      </w:pPr>
    </w:p>
    <w:p w:rsidR="007B1245" w:rsidRPr="003C35F6" w:rsidRDefault="007B1245" w:rsidP="007B1245">
      <w:pPr>
        <w:jc w:val="center"/>
      </w:pPr>
    </w:p>
    <w:p w:rsidR="007B1245" w:rsidRDefault="007B1245" w:rsidP="007B1245"/>
    <w:p w:rsidR="00FE55E9" w:rsidRDefault="00FE55E9"/>
    <w:sectPr w:rsidR="00FE55E9" w:rsidSect="001B4C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07A2A"/>
    <w:multiLevelType w:val="hybridMultilevel"/>
    <w:tmpl w:val="55F04B3C"/>
    <w:lvl w:ilvl="0" w:tplc="AEC0A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245"/>
    <w:rsid w:val="00011523"/>
    <w:rsid w:val="000B6285"/>
    <w:rsid w:val="001040FD"/>
    <w:rsid w:val="00231A7B"/>
    <w:rsid w:val="002B6504"/>
    <w:rsid w:val="00304BF1"/>
    <w:rsid w:val="0035097D"/>
    <w:rsid w:val="00462D55"/>
    <w:rsid w:val="004826D1"/>
    <w:rsid w:val="004C2FB4"/>
    <w:rsid w:val="0063076C"/>
    <w:rsid w:val="00657020"/>
    <w:rsid w:val="00735DEB"/>
    <w:rsid w:val="007B1245"/>
    <w:rsid w:val="008655CC"/>
    <w:rsid w:val="00895144"/>
    <w:rsid w:val="008C2E51"/>
    <w:rsid w:val="00977994"/>
    <w:rsid w:val="009A2E9C"/>
    <w:rsid w:val="009A6702"/>
    <w:rsid w:val="009E7FE4"/>
    <w:rsid w:val="00A1666D"/>
    <w:rsid w:val="00A23D25"/>
    <w:rsid w:val="00B63679"/>
    <w:rsid w:val="00BC1F69"/>
    <w:rsid w:val="00BE6F0C"/>
    <w:rsid w:val="00D11126"/>
    <w:rsid w:val="00D436C2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>Grizli777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2015-01-15T10:54:00Z</dcterms:created>
  <dcterms:modified xsi:type="dcterms:W3CDTF">2015-01-15T10:54:00Z</dcterms:modified>
</cp:coreProperties>
</file>